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9E156" w14:textId="6C58FB58" w:rsidR="00FC6615" w:rsidRDefault="00806D90" w:rsidP="00B03F1B">
      <w:pPr>
        <w:spacing w:line="276" w:lineRule="auto"/>
        <w:rPr>
          <w:rFonts w:ascii="Arial" w:hAnsi="Arial" w:cs="Arial"/>
          <w:b/>
          <w:sz w:val="22"/>
          <w:szCs w:val="22"/>
          <w:u w:val="single"/>
          <w:lang w:val="en-GB"/>
        </w:rPr>
      </w:pPr>
      <w:r>
        <w:rPr>
          <w:noProof/>
        </w:rPr>
        <w:drawing>
          <wp:anchor distT="0" distB="0" distL="114300" distR="114300" simplePos="0" relativeHeight="251656704" behindDoc="0" locked="0" layoutInCell="1" allowOverlap="1" wp14:anchorId="46096271" wp14:editId="448E8B7B">
            <wp:simplePos x="0" y="0"/>
            <wp:positionH relativeFrom="margin">
              <wp:posOffset>-224459</wp:posOffset>
            </wp:positionH>
            <wp:positionV relativeFrom="margin">
              <wp:posOffset>-488950</wp:posOffset>
            </wp:positionV>
            <wp:extent cx="1209675" cy="897255"/>
            <wp:effectExtent l="0" t="0" r="9525" b="0"/>
            <wp:wrapSquare wrapText="bothSides"/>
            <wp:docPr id="23"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8">
                      <a:extLst>
                        <a:ext uri="{28A0092B-C50C-407E-A947-70E740481C1C}">
                          <a14:useLocalDpi xmlns:a14="http://schemas.microsoft.com/office/drawing/2010/main" val="0"/>
                        </a:ext>
                      </a:extLst>
                    </a:blip>
                    <a:srcRect b="2051"/>
                    <a:stretch>
                      <a:fillRect/>
                    </a:stretch>
                  </pic:blipFill>
                  <pic:spPr bwMode="auto">
                    <a:xfrm>
                      <a:off x="0" y="0"/>
                      <a:ext cx="1209675" cy="8972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43BF0B" w14:textId="77777777" w:rsidR="002D3282" w:rsidRDefault="002D3282" w:rsidP="00E70C82">
      <w:pPr>
        <w:spacing w:line="276" w:lineRule="auto"/>
        <w:jc w:val="center"/>
        <w:rPr>
          <w:rFonts w:ascii="Arial" w:hAnsi="Arial" w:cs="Arial"/>
          <w:b/>
          <w:sz w:val="22"/>
          <w:szCs w:val="22"/>
          <w:u w:val="single"/>
          <w:lang w:val="en-GB"/>
        </w:rPr>
      </w:pPr>
    </w:p>
    <w:p w14:paraId="1A04D474" w14:textId="77777777" w:rsidR="002D3282" w:rsidRDefault="002D3282" w:rsidP="00E70C82">
      <w:pPr>
        <w:spacing w:line="276" w:lineRule="auto"/>
        <w:jc w:val="center"/>
        <w:rPr>
          <w:rFonts w:ascii="Arial" w:hAnsi="Arial" w:cs="Arial"/>
          <w:b/>
          <w:sz w:val="22"/>
          <w:szCs w:val="22"/>
          <w:u w:val="single"/>
          <w:lang w:val="en-GB"/>
        </w:rPr>
      </w:pPr>
    </w:p>
    <w:p w14:paraId="6CA00D43" w14:textId="77777777" w:rsidR="00B03F1B" w:rsidRDefault="00B03F1B" w:rsidP="00E70C82">
      <w:pPr>
        <w:spacing w:line="276" w:lineRule="auto"/>
        <w:jc w:val="center"/>
        <w:rPr>
          <w:rFonts w:ascii="Arial" w:hAnsi="Arial" w:cs="Arial"/>
          <w:b/>
          <w:sz w:val="22"/>
          <w:szCs w:val="22"/>
          <w:u w:val="single"/>
          <w:lang w:val="en-GB"/>
        </w:rPr>
      </w:pPr>
    </w:p>
    <w:p w14:paraId="4657163F" w14:textId="3E9EC95F" w:rsidR="009A1B48" w:rsidRPr="00AB32E3" w:rsidRDefault="00202836" w:rsidP="00E70C82">
      <w:pPr>
        <w:spacing w:line="276" w:lineRule="auto"/>
        <w:jc w:val="center"/>
        <w:rPr>
          <w:rFonts w:ascii="Arial" w:hAnsi="Arial" w:cs="Arial"/>
          <w:b/>
          <w:sz w:val="22"/>
          <w:szCs w:val="22"/>
          <w:u w:val="single"/>
          <w:lang w:val="en-GB"/>
        </w:rPr>
      </w:pPr>
      <w:r w:rsidRPr="00AB32E3">
        <w:rPr>
          <w:rFonts w:ascii="Arial" w:hAnsi="Arial" w:cs="Arial"/>
          <w:b/>
          <w:sz w:val="22"/>
          <w:szCs w:val="22"/>
          <w:u w:val="single"/>
          <w:lang w:val="en-GB"/>
        </w:rPr>
        <w:t>EXETER</w:t>
      </w:r>
      <w:r w:rsidR="009A1B48" w:rsidRPr="00AB32E3">
        <w:rPr>
          <w:rFonts w:ascii="Arial" w:hAnsi="Arial" w:cs="Arial"/>
          <w:b/>
          <w:sz w:val="22"/>
          <w:szCs w:val="22"/>
          <w:u w:val="single"/>
          <w:lang w:val="en-GB"/>
        </w:rPr>
        <w:t xml:space="preserve"> </w:t>
      </w:r>
      <w:r w:rsidR="00DA623B" w:rsidRPr="00AB32E3">
        <w:rPr>
          <w:rFonts w:ascii="Arial" w:hAnsi="Arial" w:cs="Arial"/>
          <w:b/>
          <w:sz w:val="22"/>
          <w:szCs w:val="22"/>
          <w:u w:val="single"/>
          <w:lang w:val="en-GB"/>
        </w:rPr>
        <w:t>FAMILY COURT CLINIC</w:t>
      </w:r>
      <w:r w:rsidR="009A1B48" w:rsidRPr="00AB32E3">
        <w:rPr>
          <w:rFonts w:ascii="Arial" w:hAnsi="Arial" w:cs="Arial"/>
          <w:b/>
          <w:sz w:val="22"/>
          <w:szCs w:val="22"/>
          <w:u w:val="single"/>
          <w:lang w:val="en-GB"/>
        </w:rPr>
        <w:t xml:space="preserve"> </w:t>
      </w:r>
      <w:r w:rsidR="00E70C82" w:rsidRPr="00AB32E3">
        <w:rPr>
          <w:rFonts w:ascii="Arial" w:hAnsi="Arial" w:cs="Arial"/>
          <w:b/>
          <w:sz w:val="22"/>
          <w:szCs w:val="22"/>
          <w:u w:val="single"/>
          <w:lang w:val="en-GB"/>
        </w:rPr>
        <w:t xml:space="preserve">- </w:t>
      </w:r>
      <w:r w:rsidR="00763708" w:rsidRPr="00AB32E3">
        <w:rPr>
          <w:rFonts w:ascii="Arial" w:hAnsi="Arial" w:cs="Arial"/>
          <w:b/>
          <w:sz w:val="22"/>
          <w:szCs w:val="22"/>
          <w:u w:val="single"/>
          <w:lang w:val="en-GB"/>
        </w:rPr>
        <w:t xml:space="preserve">SCHEME </w:t>
      </w:r>
      <w:r w:rsidR="002015E8" w:rsidRPr="00AB32E3">
        <w:rPr>
          <w:rFonts w:ascii="Arial" w:hAnsi="Arial" w:cs="Arial"/>
          <w:b/>
          <w:sz w:val="22"/>
          <w:szCs w:val="22"/>
          <w:u w:val="single"/>
          <w:lang w:val="en-GB"/>
        </w:rPr>
        <w:t>PROTOCOL</w:t>
      </w:r>
    </w:p>
    <w:p w14:paraId="15FD39E5" w14:textId="77777777" w:rsidR="002015E8" w:rsidRPr="00E96DD7" w:rsidRDefault="002015E8" w:rsidP="002015E8">
      <w:pPr>
        <w:spacing w:line="276" w:lineRule="auto"/>
        <w:jc w:val="center"/>
        <w:rPr>
          <w:rFonts w:ascii="Arial" w:hAnsi="Arial" w:cs="Arial"/>
          <w:sz w:val="22"/>
          <w:szCs w:val="22"/>
          <w:lang w:val="en-GB"/>
        </w:rPr>
      </w:pPr>
    </w:p>
    <w:p w14:paraId="2EA2B2DA" w14:textId="77777777" w:rsidR="00E70C82" w:rsidRPr="00E96DD7" w:rsidRDefault="00E70C82" w:rsidP="00E70C82">
      <w:pPr>
        <w:pStyle w:val="ListParagraph"/>
        <w:spacing w:line="276" w:lineRule="auto"/>
        <w:rPr>
          <w:rFonts w:ascii="Arial" w:hAnsi="Arial" w:cs="Arial"/>
          <w:sz w:val="22"/>
          <w:szCs w:val="22"/>
          <w:lang w:val="en-GB"/>
        </w:rPr>
      </w:pPr>
    </w:p>
    <w:p w14:paraId="32B41290" w14:textId="77777777" w:rsidR="009A1B48" w:rsidRPr="00E96DD7" w:rsidRDefault="009A1B48" w:rsidP="00AB32E3">
      <w:pPr>
        <w:pStyle w:val="ListParagraph"/>
        <w:numPr>
          <w:ilvl w:val="0"/>
          <w:numId w:val="1"/>
        </w:numPr>
        <w:jc w:val="both"/>
        <w:rPr>
          <w:rFonts w:ascii="Arial" w:hAnsi="Arial" w:cs="Arial"/>
          <w:sz w:val="22"/>
          <w:szCs w:val="22"/>
          <w:lang w:val="en-GB"/>
        </w:rPr>
      </w:pPr>
      <w:r w:rsidRPr="00E96DD7">
        <w:rPr>
          <w:rFonts w:ascii="Arial" w:hAnsi="Arial" w:cs="Arial"/>
          <w:sz w:val="22"/>
          <w:szCs w:val="22"/>
          <w:lang w:val="en-GB"/>
        </w:rPr>
        <w:t xml:space="preserve">This document describes the </w:t>
      </w:r>
      <w:r w:rsidR="00202836" w:rsidRPr="00E96DD7">
        <w:rPr>
          <w:rFonts w:ascii="Arial" w:hAnsi="Arial" w:cs="Arial"/>
          <w:sz w:val="22"/>
          <w:szCs w:val="22"/>
          <w:lang w:val="en-GB"/>
        </w:rPr>
        <w:t>Exeter</w:t>
      </w:r>
      <w:r w:rsidRPr="00E96DD7">
        <w:rPr>
          <w:rFonts w:ascii="Arial" w:hAnsi="Arial" w:cs="Arial"/>
          <w:sz w:val="22"/>
          <w:szCs w:val="22"/>
          <w:lang w:val="en-GB"/>
        </w:rPr>
        <w:t xml:space="preserve"> </w:t>
      </w:r>
      <w:r w:rsidR="00DA623B" w:rsidRPr="00E96DD7">
        <w:rPr>
          <w:rFonts w:ascii="Arial" w:hAnsi="Arial" w:cs="Arial"/>
          <w:sz w:val="22"/>
          <w:szCs w:val="22"/>
          <w:lang w:val="en-GB"/>
        </w:rPr>
        <w:t>Family Court Clinic</w:t>
      </w:r>
      <w:r w:rsidR="00763708" w:rsidRPr="00E96DD7">
        <w:rPr>
          <w:rFonts w:ascii="Arial" w:hAnsi="Arial" w:cs="Arial"/>
          <w:sz w:val="22"/>
          <w:szCs w:val="22"/>
          <w:lang w:val="en-GB"/>
        </w:rPr>
        <w:t xml:space="preserve"> (‘the </w:t>
      </w:r>
      <w:r w:rsidR="003A77DB">
        <w:rPr>
          <w:rFonts w:ascii="Arial" w:hAnsi="Arial" w:cs="Arial"/>
          <w:sz w:val="22"/>
          <w:szCs w:val="22"/>
          <w:lang w:val="en-GB"/>
        </w:rPr>
        <w:t>C</w:t>
      </w:r>
      <w:r w:rsidR="00763708" w:rsidRPr="00E96DD7">
        <w:rPr>
          <w:rFonts w:ascii="Arial" w:hAnsi="Arial" w:cs="Arial"/>
          <w:sz w:val="22"/>
          <w:szCs w:val="22"/>
          <w:lang w:val="en-GB"/>
        </w:rPr>
        <w:t>linic’)</w:t>
      </w:r>
      <w:r w:rsidRPr="00E96DD7">
        <w:rPr>
          <w:rFonts w:ascii="Arial" w:hAnsi="Arial" w:cs="Arial"/>
          <w:sz w:val="22"/>
          <w:szCs w:val="22"/>
          <w:lang w:val="en-GB"/>
        </w:rPr>
        <w:t>, what it will do and how it will operate.</w:t>
      </w:r>
      <w:r w:rsidR="003F584C" w:rsidRPr="00E96DD7">
        <w:rPr>
          <w:rFonts w:ascii="Arial" w:hAnsi="Arial" w:cs="Arial"/>
          <w:sz w:val="22"/>
          <w:szCs w:val="22"/>
          <w:lang w:val="en-GB"/>
        </w:rPr>
        <w:t xml:space="preserve"> </w:t>
      </w:r>
    </w:p>
    <w:p w14:paraId="4138EF16" w14:textId="77777777" w:rsidR="00931C82" w:rsidRPr="00E96DD7" w:rsidRDefault="00931C82" w:rsidP="00AB32E3">
      <w:pPr>
        <w:pStyle w:val="ListParagraph"/>
        <w:ind w:left="360"/>
        <w:jc w:val="both"/>
        <w:rPr>
          <w:rFonts w:ascii="Arial" w:hAnsi="Arial" w:cs="Arial"/>
          <w:sz w:val="22"/>
          <w:szCs w:val="22"/>
          <w:lang w:val="en-GB"/>
        </w:rPr>
      </w:pPr>
    </w:p>
    <w:p w14:paraId="4038F17D" w14:textId="77777777" w:rsidR="00AB32E3" w:rsidRDefault="00AB32E3" w:rsidP="00AB32E3">
      <w:pPr>
        <w:pStyle w:val="ListParagraph"/>
        <w:ind w:left="0"/>
        <w:jc w:val="both"/>
        <w:rPr>
          <w:rFonts w:ascii="Arial" w:hAnsi="Arial" w:cs="Arial"/>
          <w:b/>
          <w:sz w:val="22"/>
          <w:szCs w:val="22"/>
          <w:lang w:val="en-GB"/>
        </w:rPr>
      </w:pPr>
    </w:p>
    <w:p w14:paraId="639521B9" w14:textId="77777777" w:rsidR="00763708" w:rsidRPr="00AB32E3" w:rsidRDefault="00763708" w:rsidP="00AB32E3">
      <w:pPr>
        <w:pStyle w:val="ListParagraph"/>
        <w:ind w:left="0"/>
        <w:jc w:val="both"/>
        <w:rPr>
          <w:rFonts w:ascii="Arial" w:hAnsi="Arial" w:cs="Arial"/>
          <w:b/>
          <w:sz w:val="22"/>
          <w:szCs w:val="22"/>
          <w:lang w:val="en-GB"/>
        </w:rPr>
      </w:pPr>
      <w:r w:rsidRPr="00AB32E3">
        <w:rPr>
          <w:rFonts w:ascii="Arial" w:hAnsi="Arial" w:cs="Arial"/>
          <w:b/>
          <w:sz w:val="22"/>
          <w:szCs w:val="22"/>
          <w:lang w:val="en-GB"/>
        </w:rPr>
        <w:t>Definitions</w:t>
      </w:r>
    </w:p>
    <w:p w14:paraId="6B3BA3D3" w14:textId="77777777" w:rsidR="00E70C82" w:rsidRPr="00E96DD7" w:rsidRDefault="00E70C82" w:rsidP="00AB32E3">
      <w:pPr>
        <w:pStyle w:val="ListParagraph"/>
        <w:ind w:left="360"/>
        <w:jc w:val="both"/>
        <w:rPr>
          <w:rFonts w:ascii="Arial" w:hAnsi="Arial" w:cs="Arial"/>
          <w:sz w:val="22"/>
          <w:szCs w:val="22"/>
          <w:lang w:val="en-GB"/>
        </w:rPr>
      </w:pPr>
    </w:p>
    <w:p w14:paraId="6A08CBE3" w14:textId="77777777" w:rsidR="00763708" w:rsidRPr="00E96DD7" w:rsidRDefault="00931C82" w:rsidP="00AB32E3">
      <w:pPr>
        <w:pStyle w:val="ListParagraph"/>
        <w:numPr>
          <w:ilvl w:val="0"/>
          <w:numId w:val="1"/>
        </w:numPr>
        <w:jc w:val="both"/>
        <w:rPr>
          <w:rFonts w:ascii="Arial" w:hAnsi="Arial" w:cs="Arial"/>
          <w:sz w:val="22"/>
          <w:szCs w:val="22"/>
          <w:lang w:val="en-GB"/>
        </w:rPr>
      </w:pPr>
      <w:r w:rsidRPr="00E96DD7">
        <w:rPr>
          <w:rFonts w:ascii="Arial" w:hAnsi="Arial" w:cs="Arial"/>
          <w:sz w:val="22"/>
          <w:szCs w:val="22"/>
          <w:lang w:val="en-GB"/>
        </w:rPr>
        <w:t xml:space="preserve">In this document </w:t>
      </w:r>
    </w:p>
    <w:p w14:paraId="6E82B56E" w14:textId="77777777" w:rsidR="00763708" w:rsidRPr="00E96DD7" w:rsidRDefault="00763708" w:rsidP="00AB32E3">
      <w:pPr>
        <w:pStyle w:val="ListParagraph"/>
        <w:jc w:val="both"/>
        <w:rPr>
          <w:rFonts w:ascii="Arial" w:hAnsi="Arial" w:cs="Arial"/>
          <w:sz w:val="22"/>
          <w:szCs w:val="22"/>
          <w:lang w:val="en-GB"/>
        </w:rPr>
      </w:pPr>
    </w:p>
    <w:p w14:paraId="2777215E" w14:textId="36B115EC" w:rsidR="00763708" w:rsidRPr="00E96DD7" w:rsidRDefault="00A5355F" w:rsidP="00AB32E3">
      <w:pPr>
        <w:pStyle w:val="ListParagraph"/>
        <w:numPr>
          <w:ilvl w:val="0"/>
          <w:numId w:val="9"/>
        </w:numPr>
        <w:jc w:val="both"/>
        <w:rPr>
          <w:rFonts w:ascii="Arial" w:hAnsi="Arial" w:cs="Arial"/>
          <w:sz w:val="22"/>
          <w:szCs w:val="22"/>
          <w:lang w:val="en-GB"/>
        </w:rPr>
      </w:pPr>
      <w:r>
        <w:rPr>
          <w:rFonts w:ascii="Arial" w:hAnsi="Arial" w:cs="Arial"/>
          <w:sz w:val="22"/>
          <w:szCs w:val="22"/>
          <w:lang w:val="en-GB"/>
        </w:rPr>
        <w:t>‘</w:t>
      </w:r>
      <w:r w:rsidR="003A77DB">
        <w:rPr>
          <w:rFonts w:ascii="Arial" w:hAnsi="Arial" w:cs="Arial"/>
          <w:sz w:val="22"/>
          <w:szCs w:val="22"/>
          <w:lang w:val="en-GB"/>
        </w:rPr>
        <w:t>V</w:t>
      </w:r>
      <w:r w:rsidR="00931C82" w:rsidRPr="00E96DD7">
        <w:rPr>
          <w:rFonts w:ascii="Arial" w:hAnsi="Arial" w:cs="Arial"/>
          <w:sz w:val="22"/>
          <w:szCs w:val="22"/>
          <w:lang w:val="en-GB"/>
        </w:rPr>
        <w:t>olunteer</w:t>
      </w:r>
      <w:r>
        <w:rPr>
          <w:rFonts w:ascii="Arial" w:hAnsi="Arial" w:cs="Arial"/>
          <w:sz w:val="22"/>
          <w:szCs w:val="22"/>
          <w:lang w:val="en-GB"/>
        </w:rPr>
        <w:t>’</w:t>
      </w:r>
      <w:r w:rsidR="00931C82" w:rsidRPr="00E96DD7">
        <w:rPr>
          <w:rFonts w:ascii="Arial" w:hAnsi="Arial" w:cs="Arial"/>
          <w:sz w:val="22"/>
          <w:szCs w:val="22"/>
          <w:lang w:val="en-GB"/>
        </w:rPr>
        <w:t xml:space="preserve"> means </w:t>
      </w:r>
      <w:r w:rsidR="00B54BA4" w:rsidRPr="00E96DD7">
        <w:rPr>
          <w:rFonts w:ascii="Arial" w:hAnsi="Arial" w:cs="Arial"/>
          <w:sz w:val="22"/>
          <w:szCs w:val="22"/>
          <w:lang w:val="en-GB"/>
        </w:rPr>
        <w:t>a barrister or solicitor</w:t>
      </w:r>
      <w:r w:rsidR="00931C82" w:rsidRPr="00E96DD7">
        <w:rPr>
          <w:rFonts w:ascii="Arial" w:hAnsi="Arial" w:cs="Arial"/>
          <w:sz w:val="22"/>
          <w:szCs w:val="22"/>
          <w:lang w:val="en-GB"/>
        </w:rPr>
        <w:t xml:space="preserve"> who volunteer</w:t>
      </w:r>
      <w:r w:rsidR="00B54BA4" w:rsidRPr="00E96DD7">
        <w:rPr>
          <w:rFonts w:ascii="Arial" w:hAnsi="Arial" w:cs="Arial"/>
          <w:sz w:val="22"/>
          <w:szCs w:val="22"/>
          <w:lang w:val="en-GB"/>
        </w:rPr>
        <w:t>s</w:t>
      </w:r>
      <w:r w:rsidR="00931C82" w:rsidRPr="00E96DD7">
        <w:rPr>
          <w:rFonts w:ascii="Arial" w:hAnsi="Arial" w:cs="Arial"/>
          <w:sz w:val="22"/>
          <w:szCs w:val="22"/>
          <w:lang w:val="en-GB"/>
        </w:rPr>
        <w:t xml:space="preserve"> to give </w:t>
      </w:r>
      <w:r w:rsidR="006E3BBC" w:rsidRPr="00E96DD7">
        <w:rPr>
          <w:rFonts w:ascii="Arial" w:hAnsi="Arial" w:cs="Arial"/>
          <w:sz w:val="22"/>
          <w:szCs w:val="22"/>
          <w:lang w:val="en-GB"/>
        </w:rPr>
        <w:t>support</w:t>
      </w:r>
      <w:r w:rsidR="00931C82" w:rsidRPr="00E96DD7">
        <w:rPr>
          <w:rFonts w:ascii="Arial" w:hAnsi="Arial" w:cs="Arial"/>
          <w:sz w:val="22"/>
          <w:szCs w:val="22"/>
          <w:lang w:val="en-GB"/>
        </w:rPr>
        <w:t xml:space="preserve"> through the </w:t>
      </w:r>
      <w:proofErr w:type="gramStart"/>
      <w:r w:rsidR="003A77DB">
        <w:rPr>
          <w:rFonts w:ascii="Arial" w:hAnsi="Arial" w:cs="Arial"/>
          <w:sz w:val="22"/>
          <w:szCs w:val="22"/>
          <w:lang w:val="en-GB"/>
        </w:rPr>
        <w:t>C</w:t>
      </w:r>
      <w:r w:rsidR="00DA623B" w:rsidRPr="00E96DD7">
        <w:rPr>
          <w:rFonts w:ascii="Arial" w:hAnsi="Arial" w:cs="Arial"/>
          <w:sz w:val="22"/>
          <w:szCs w:val="22"/>
          <w:lang w:val="en-GB"/>
        </w:rPr>
        <w:t>linic</w:t>
      </w:r>
      <w:r w:rsidR="00AB32E3">
        <w:rPr>
          <w:rFonts w:ascii="Arial" w:hAnsi="Arial" w:cs="Arial"/>
          <w:sz w:val="22"/>
          <w:szCs w:val="22"/>
          <w:lang w:val="en-GB"/>
        </w:rPr>
        <w:t>;</w:t>
      </w:r>
      <w:proofErr w:type="gramEnd"/>
      <w:r w:rsidR="00FD5C0C">
        <w:rPr>
          <w:rFonts w:ascii="Arial" w:hAnsi="Arial" w:cs="Arial"/>
          <w:sz w:val="22"/>
          <w:szCs w:val="22"/>
          <w:lang w:val="en-GB"/>
        </w:rPr>
        <w:t xml:space="preserve"> </w:t>
      </w:r>
    </w:p>
    <w:p w14:paraId="2047D5E9" w14:textId="0EC1FD7D" w:rsidR="00763708" w:rsidRDefault="00A5355F" w:rsidP="00AB32E3">
      <w:pPr>
        <w:pStyle w:val="ListParagraph"/>
        <w:numPr>
          <w:ilvl w:val="0"/>
          <w:numId w:val="9"/>
        </w:numPr>
        <w:jc w:val="both"/>
        <w:rPr>
          <w:rFonts w:ascii="Arial" w:hAnsi="Arial" w:cs="Arial"/>
          <w:sz w:val="22"/>
          <w:szCs w:val="22"/>
          <w:lang w:val="en-GB"/>
        </w:rPr>
      </w:pPr>
      <w:r>
        <w:rPr>
          <w:rFonts w:ascii="Arial" w:hAnsi="Arial" w:cs="Arial"/>
          <w:sz w:val="22"/>
          <w:szCs w:val="22"/>
          <w:lang w:val="en-GB"/>
        </w:rPr>
        <w:t>‘</w:t>
      </w:r>
      <w:r w:rsidR="00763708" w:rsidRPr="00E96DD7">
        <w:rPr>
          <w:rFonts w:ascii="Arial" w:hAnsi="Arial" w:cs="Arial"/>
          <w:sz w:val="22"/>
          <w:szCs w:val="22"/>
          <w:lang w:val="en-GB"/>
        </w:rPr>
        <w:t>ECCC</w:t>
      </w:r>
      <w:r>
        <w:rPr>
          <w:rFonts w:ascii="Arial" w:hAnsi="Arial" w:cs="Arial"/>
          <w:sz w:val="22"/>
          <w:szCs w:val="22"/>
          <w:lang w:val="en-GB"/>
        </w:rPr>
        <w:t>’</w:t>
      </w:r>
      <w:r w:rsidR="00763708" w:rsidRPr="00E96DD7">
        <w:rPr>
          <w:rFonts w:ascii="Arial" w:hAnsi="Arial" w:cs="Arial"/>
          <w:sz w:val="22"/>
          <w:szCs w:val="22"/>
          <w:lang w:val="en-GB"/>
        </w:rPr>
        <w:t xml:space="preserve"> mea</w:t>
      </w:r>
      <w:r w:rsidR="00AB32E3">
        <w:rPr>
          <w:rFonts w:ascii="Arial" w:hAnsi="Arial" w:cs="Arial"/>
          <w:sz w:val="22"/>
          <w:szCs w:val="22"/>
          <w:lang w:val="en-GB"/>
        </w:rPr>
        <w:t xml:space="preserve">ns Exeter Combined Court </w:t>
      </w:r>
      <w:proofErr w:type="gramStart"/>
      <w:r w:rsidR="00AB32E3">
        <w:rPr>
          <w:rFonts w:ascii="Arial" w:hAnsi="Arial" w:cs="Arial"/>
          <w:sz w:val="22"/>
          <w:szCs w:val="22"/>
          <w:lang w:val="en-GB"/>
        </w:rPr>
        <w:t>Centre;</w:t>
      </w:r>
      <w:proofErr w:type="gramEnd"/>
    </w:p>
    <w:p w14:paraId="1B59CF04" w14:textId="3DB11819" w:rsidR="00E262E3" w:rsidRPr="00E96DD7" w:rsidRDefault="00A5355F" w:rsidP="00AB32E3">
      <w:pPr>
        <w:pStyle w:val="ListParagraph"/>
        <w:numPr>
          <w:ilvl w:val="0"/>
          <w:numId w:val="9"/>
        </w:numPr>
        <w:jc w:val="both"/>
        <w:rPr>
          <w:rFonts w:ascii="Arial" w:hAnsi="Arial" w:cs="Arial"/>
          <w:sz w:val="22"/>
          <w:szCs w:val="22"/>
          <w:lang w:val="en-GB"/>
        </w:rPr>
      </w:pPr>
      <w:r>
        <w:rPr>
          <w:rFonts w:ascii="Arial" w:hAnsi="Arial" w:cs="Arial"/>
          <w:sz w:val="22"/>
          <w:szCs w:val="22"/>
          <w:lang w:val="en-GB"/>
        </w:rPr>
        <w:t>‘</w:t>
      </w:r>
      <w:r w:rsidR="00E262E3">
        <w:rPr>
          <w:rFonts w:ascii="Arial" w:hAnsi="Arial" w:cs="Arial"/>
          <w:sz w:val="22"/>
          <w:szCs w:val="22"/>
          <w:lang w:val="en-GB"/>
        </w:rPr>
        <w:t>CASS</w:t>
      </w:r>
      <w:r w:rsidR="003E3849">
        <w:rPr>
          <w:rFonts w:ascii="Arial" w:hAnsi="Arial" w:cs="Arial"/>
          <w:sz w:val="22"/>
          <w:szCs w:val="22"/>
          <w:lang w:val="en-GB"/>
        </w:rPr>
        <w:t>+</w:t>
      </w:r>
      <w:r>
        <w:rPr>
          <w:rFonts w:ascii="Arial" w:hAnsi="Arial" w:cs="Arial"/>
          <w:sz w:val="22"/>
          <w:szCs w:val="22"/>
          <w:lang w:val="en-GB"/>
        </w:rPr>
        <w:t>’</w:t>
      </w:r>
      <w:r w:rsidR="00E262E3">
        <w:rPr>
          <w:rFonts w:ascii="Arial" w:hAnsi="Arial" w:cs="Arial"/>
          <w:sz w:val="22"/>
          <w:szCs w:val="22"/>
          <w:lang w:val="en-GB"/>
        </w:rPr>
        <w:t xml:space="preserve"> means </w:t>
      </w:r>
      <w:r>
        <w:rPr>
          <w:rFonts w:ascii="Arial" w:hAnsi="Arial" w:cs="Arial"/>
          <w:sz w:val="22"/>
          <w:szCs w:val="22"/>
          <w:lang w:val="en-GB"/>
        </w:rPr>
        <w:t xml:space="preserve">the charity </w:t>
      </w:r>
      <w:r w:rsidR="00F22513">
        <w:rPr>
          <w:rFonts w:ascii="Arial" w:hAnsi="Arial" w:cs="Arial"/>
          <w:sz w:val="22"/>
          <w:szCs w:val="22"/>
          <w:lang w:val="en-GB"/>
        </w:rPr>
        <w:t xml:space="preserve">(number 1160513) </w:t>
      </w:r>
    </w:p>
    <w:p w14:paraId="5D500231" w14:textId="2AF3944B" w:rsidR="00763708" w:rsidRPr="00E96DD7" w:rsidRDefault="00A5355F" w:rsidP="00AB32E3">
      <w:pPr>
        <w:pStyle w:val="ListParagraph"/>
        <w:numPr>
          <w:ilvl w:val="0"/>
          <w:numId w:val="9"/>
        </w:numPr>
        <w:jc w:val="both"/>
        <w:rPr>
          <w:rFonts w:ascii="Arial" w:hAnsi="Arial" w:cs="Arial"/>
          <w:sz w:val="22"/>
          <w:szCs w:val="22"/>
          <w:lang w:val="en-GB"/>
        </w:rPr>
      </w:pPr>
      <w:r>
        <w:rPr>
          <w:rFonts w:ascii="Arial" w:hAnsi="Arial" w:cs="Arial"/>
          <w:sz w:val="22"/>
          <w:szCs w:val="22"/>
          <w:lang w:val="en-GB"/>
        </w:rPr>
        <w:t>‘</w:t>
      </w:r>
      <w:proofErr w:type="spellStart"/>
      <w:r w:rsidR="00763708" w:rsidRPr="00E96DD7">
        <w:rPr>
          <w:rFonts w:ascii="Arial" w:hAnsi="Arial" w:cs="Arial"/>
          <w:sz w:val="22"/>
          <w:szCs w:val="22"/>
          <w:lang w:val="en-GB"/>
        </w:rPr>
        <w:t>LiPs</w:t>
      </w:r>
      <w:proofErr w:type="spellEnd"/>
      <w:r>
        <w:rPr>
          <w:rFonts w:ascii="Arial" w:hAnsi="Arial" w:cs="Arial"/>
          <w:sz w:val="22"/>
          <w:szCs w:val="22"/>
          <w:lang w:val="en-GB"/>
        </w:rPr>
        <w:t>’</w:t>
      </w:r>
      <w:r w:rsidR="00763708" w:rsidRPr="00E96DD7">
        <w:rPr>
          <w:rFonts w:ascii="Arial" w:hAnsi="Arial" w:cs="Arial"/>
          <w:sz w:val="22"/>
          <w:szCs w:val="22"/>
          <w:lang w:val="en-GB"/>
        </w:rPr>
        <w:t xml:space="preserve"> means litigants in person.</w:t>
      </w:r>
    </w:p>
    <w:p w14:paraId="6171062A" w14:textId="77777777" w:rsidR="00E70C82" w:rsidRPr="00E96DD7" w:rsidRDefault="00E70C82" w:rsidP="00AB32E3">
      <w:pPr>
        <w:pStyle w:val="ListParagraph"/>
        <w:ind w:left="1440"/>
        <w:jc w:val="both"/>
        <w:rPr>
          <w:rFonts w:ascii="Arial" w:hAnsi="Arial" w:cs="Arial"/>
          <w:sz w:val="22"/>
          <w:szCs w:val="22"/>
          <w:lang w:val="en-GB"/>
        </w:rPr>
      </w:pPr>
    </w:p>
    <w:p w14:paraId="48065678" w14:textId="42985980" w:rsidR="000C7149" w:rsidRPr="000D1AD3" w:rsidRDefault="006D01E4" w:rsidP="00AB32E3">
      <w:pPr>
        <w:pStyle w:val="ListParagraph"/>
        <w:numPr>
          <w:ilvl w:val="0"/>
          <w:numId w:val="1"/>
        </w:numPr>
        <w:jc w:val="both"/>
        <w:rPr>
          <w:rFonts w:ascii="Arial" w:hAnsi="Arial" w:cs="Arial"/>
          <w:strike/>
          <w:sz w:val="22"/>
          <w:szCs w:val="22"/>
        </w:rPr>
      </w:pPr>
      <w:r w:rsidRPr="00E96DD7">
        <w:rPr>
          <w:rFonts w:ascii="Arial" w:hAnsi="Arial" w:cs="Arial"/>
          <w:sz w:val="22"/>
          <w:szCs w:val="22"/>
        </w:rPr>
        <w:t>T</w:t>
      </w:r>
      <w:r w:rsidR="000C7149" w:rsidRPr="00E96DD7">
        <w:rPr>
          <w:rFonts w:ascii="Arial" w:hAnsi="Arial" w:cs="Arial"/>
          <w:sz w:val="22"/>
          <w:szCs w:val="22"/>
        </w:rPr>
        <w:t xml:space="preserve">he </w:t>
      </w:r>
      <w:r w:rsidR="003A77DB">
        <w:rPr>
          <w:rFonts w:ascii="Arial" w:hAnsi="Arial" w:cs="Arial"/>
          <w:sz w:val="22"/>
          <w:szCs w:val="22"/>
        </w:rPr>
        <w:t>C</w:t>
      </w:r>
      <w:r w:rsidR="00AB32E3">
        <w:rPr>
          <w:rFonts w:ascii="Arial" w:hAnsi="Arial" w:cs="Arial"/>
          <w:sz w:val="22"/>
          <w:szCs w:val="22"/>
        </w:rPr>
        <w:t xml:space="preserve">linic </w:t>
      </w:r>
      <w:r w:rsidR="000C7149" w:rsidRPr="00E96DD7">
        <w:rPr>
          <w:rFonts w:ascii="Arial" w:hAnsi="Arial" w:cs="Arial"/>
          <w:sz w:val="22"/>
          <w:szCs w:val="22"/>
        </w:rPr>
        <w:t xml:space="preserve">is a collaboration between volunteer members of the </w:t>
      </w:r>
      <w:r w:rsidR="00E70C82" w:rsidRPr="00E96DD7">
        <w:rPr>
          <w:rFonts w:ascii="Arial" w:hAnsi="Arial" w:cs="Arial"/>
          <w:sz w:val="22"/>
          <w:szCs w:val="22"/>
        </w:rPr>
        <w:t>F</w:t>
      </w:r>
      <w:r w:rsidR="000C7149" w:rsidRPr="00E96DD7">
        <w:rPr>
          <w:rFonts w:ascii="Arial" w:hAnsi="Arial" w:cs="Arial"/>
          <w:sz w:val="22"/>
          <w:szCs w:val="22"/>
        </w:rPr>
        <w:t xml:space="preserve">amily </w:t>
      </w:r>
      <w:r w:rsidR="00E70C82" w:rsidRPr="00E96DD7">
        <w:rPr>
          <w:rFonts w:ascii="Arial" w:hAnsi="Arial" w:cs="Arial"/>
          <w:sz w:val="22"/>
          <w:szCs w:val="22"/>
        </w:rPr>
        <w:t>Bar, S</w:t>
      </w:r>
      <w:r w:rsidR="000C7149" w:rsidRPr="00E96DD7">
        <w:rPr>
          <w:rFonts w:ascii="Arial" w:hAnsi="Arial" w:cs="Arial"/>
          <w:sz w:val="22"/>
          <w:szCs w:val="22"/>
        </w:rPr>
        <w:t>olicitors</w:t>
      </w:r>
      <w:r w:rsidR="003A77DB">
        <w:rPr>
          <w:rFonts w:ascii="Arial" w:hAnsi="Arial" w:cs="Arial"/>
          <w:sz w:val="22"/>
          <w:szCs w:val="22"/>
        </w:rPr>
        <w:t>, Advocate and CASS</w:t>
      </w:r>
      <w:r w:rsidR="003E3849">
        <w:rPr>
          <w:rFonts w:ascii="Arial" w:hAnsi="Arial" w:cs="Arial"/>
          <w:sz w:val="22"/>
          <w:szCs w:val="22"/>
        </w:rPr>
        <w:t>+</w:t>
      </w:r>
      <w:r w:rsidR="00EE141D">
        <w:rPr>
          <w:rStyle w:val="CommentReference"/>
          <w:lang w:val="en-GB" w:eastAsia="x-none"/>
        </w:rPr>
        <w:t>.</w:t>
      </w:r>
      <w:r w:rsidR="00AB32E3">
        <w:rPr>
          <w:rFonts w:ascii="Arial" w:hAnsi="Arial" w:cs="Arial"/>
          <w:sz w:val="22"/>
          <w:szCs w:val="22"/>
        </w:rPr>
        <w:t xml:space="preserve"> It has the </w:t>
      </w:r>
      <w:r w:rsidRPr="00E96DD7">
        <w:rPr>
          <w:rFonts w:ascii="Arial" w:hAnsi="Arial" w:cs="Arial"/>
          <w:sz w:val="22"/>
          <w:szCs w:val="22"/>
        </w:rPr>
        <w:t>support of</w:t>
      </w:r>
      <w:r w:rsidR="003A77DB">
        <w:rPr>
          <w:rFonts w:ascii="Arial" w:hAnsi="Arial" w:cs="Arial"/>
          <w:sz w:val="22"/>
          <w:szCs w:val="22"/>
        </w:rPr>
        <w:t xml:space="preserve"> local Chambers, the Western Circuit, and</w:t>
      </w:r>
      <w:r w:rsidRPr="00E96DD7">
        <w:rPr>
          <w:rFonts w:ascii="Arial" w:hAnsi="Arial" w:cs="Arial"/>
          <w:sz w:val="22"/>
          <w:szCs w:val="22"/>
        </w:rPr>
        <w:t xml:space="preserve"> Her </w:t>
      </w:r>
      <w:proofErr w:type="spellStart"/>
      <w:r w:rsidRPr="00E96DD7">
        <w:rPr>
          <w:rFonts w:ascii="Arial" w:hAnsi="Arial" w:cs="Arial"/>
          <w:sz w:val="22"/>
          <w:szCs w:val="22"/>
        </w:rPr>
        <w:t>Honour</w:t>
      </w:r>
      <w:proofErr w:type="spellEnd"/>
      <w:r w:rsidRPr="00E96DD7">
        <w:rPr>
          <w:rFonts w:ascii="Arial" w:hAnsi="Arial" w:cs="Arial"/>
          <w:sz w:val="22"/>
          <w:szCs w:val="22"/>
        </w:rPr>
        <w:t xml:space="preserve"> Judge </w:t>
      </w:r>
      <w:r w:rsidR="003C6B0B">
        <w:rPr>
          <w:rFonts w:ascii="Arial" w:hAnsi="Arial" w:cs="Arial"/>
          <w:sz w:val="22"/>
          <w:szCs w:val="22"/>
        </w:rPr>
        <w:t>Ingham</w:t>
      </w:r>
      <w:r w:rsidRPr="00E96DD7">
        <w:rPr>
          <w:rFonts w:ascii="Arial" w:hAnsi="Arial" w:cs="Arial"/>
          <w:sz w:val="22"/>
          <w:szCs w:val="22"/>
        </w:rPr>
        <w:t>, Designated Family Co</w:t>
      </w:r>
      <w:r w:rsidR="00763708" w:rsidRPr="00E96DD7">
        <w:rPr>
          <w:rFonts w:ascii="Arial" w:hAnsi="Arial" w:cs="Arial"/>
          <w:sz w:val="22"/>
          <w:szCs w:val="22"/>
        </w:rPr>
        <w:t xml:space="preserve">urt Judge for </w:t>
      </w:r>
      <w:r w:rsidR="003C6B0B">
        <w:rPr>
          <w:rFonts w:ascii="Arial" w:hAnsi="Arial" w:cs="Arial"/>
          <w:sz w:val="22"/>
          <w:szCs w:val="22"/>
        </w:rPr>
        <w:t>Exeter</w:t>
      </w:r>
      <w:r w:rsidRPr="00E96DD7">
        <w:rPr>
          <w:rFonts w:ascii="Arial" w:hAnsi="Arial" w:cs="Arial"/>
          <w:sz w:val="22"/>
          <w:szCs w:val="22"/>
        </w:rPr>
        <w:t>.</w:t>
      </w:r>
    </w:p>
    <w:p w14:paraId="75606231" w14:textId="77777777" w:rsidR="00534FCF" w:rsidRPr="000D1AD3" w:rsidRDefault="00534FCF" w:rsidP="000D1AD3">
      <w:pPr>
        <w:pStyle w:val="ListParagraph"/>
        <w:jc w:val="both"/>
        <w:rPr>
          <w:rFonts w:ascii="Arial" w:hAnsi="Arial" w:cs="Arial"/>
          <w:strike/>
          <w:sz w:val="22"/>
          <w:szCs w:val="22"/>
        </w:rPr>
      </w:pPr>
    </w:p>
    <w:p w14:paraId="7A061DD3" w14:textId="77777777" w:rsidR="00534FCF" w:rsidRPr="00E96DD7" w:rsidRDefault="00534FCF" w:rsidP="00534FCF">
      <w:pPr>
        <w:pStyle w:val="ListParagraph"/>
        <w:numPr>
          <w:ilvl w:val="0"/>
          <w:numId w:val="1"/>
        </w:numPr>
        <w:jc w:val="both"/>
        <w:rPr>
          <w:rFonts w:ascii="Arial" w:hAnsi="Arial" w:cs="Arial"/>
          <w:sz w:val="22"/>
          <w:szCs w:val="22"/>
          <w:lang w:val="en-GB"/>
        </w:rPr>
      </w:pPr>
      <w:r w:rsidRPr="00E96DD7">
        <w:rPr>
          <w:rFonts w:ascii="Arial" w:hAnsi="Arial" w:cs="Arial"/>
          <w:sz w:val="22"/>
          <w:szCs w:val="22"/>
          <w:lang w:val="en-GB"/>
        </w:rPr>
        <w:t xml:space="preserve">Save as explicitly provided for in this </w:t>
      </w:r>
      <w:r>
        <w:rPr>
          <w:rFonts w:ascii="Arial" w:hAnsi="Arial" w:cs="Arial"/>
          <w:sz w:val="22"/>
          <w:szCs w:val="22"/>
          <w:lang w:val="en-GB"/>
        </w:rPr>
        <w:t>P</w:t>
      </w:r>
      <w:r w:rsidRPr="00E96DD7">
        <w:rPr>
          <w:rFonts w:ascii="Arial" w:hAnsi="Arial" w:cs="Arial"/>
          <w:sz w:val="22"/>
          <w:szCs w:val="22"/>
          <w:lang w:val="en-GB"/>
        </w:rPr>
        <w:t>rotocol</w:t>
      </w:r>
      <w:r>
        <w:rPr>
          <w:rFonts w:ascii="Arial" w:hAnsi="Arial" w:cs="Arial"/>
          <w:sz w:val="22"/>
          <w:szCs w:val="22"/>
          <w:lang w:val="en-GB"/>
        </w:rPr>
        <w:t>,</w:t>
      </w:r>
      <w:r w:rsidRPr="00E96DD7">
        <w:rPr>
          <w:rFonts w:ascii="Arial" w:hAnsi="Arial" w:cs="Arial"/>
          <w:sz w:val="22"/>
          <w:szCs w:val="22"/>
          <w:lang w:val="en-GB"/>
        </w:rPr>
        <w:t xml:space="preserve"> the </w:t>
      </w:r>
      <w:r>
        <w:rPr>
          <w:rFonts w:ascii="Arial" w:hAnsi="Arial" w:cs="Arial"/>
          <w:sz w:val="22"/>
          <w:szCs w:val="22"/>
          <w:lang w:val="en-GB"/>
        </w:rPr>
        <w:t>C</w:t>
      </w:r>
      <w:r w:rsidRPr="00E96DD7">
        <w:rPr>
          <w:rFonts w:ascii="Arial" w:hAnsi="Arial" w:cs="Arial"/>
          <w:sz w:val="22"/>
          <w:szCs w:val="22"/>
          <w:lang w:val="en-GB"/>
        </w:rPr>
        <w:t xml:space="preserve">linic is entirely independent of HMCTS and the judiciary although it has their support. </w:t>
      </w:r>
    </w:p>
    <w:p w14:paraId="363011EF" w14:textId="77777777" w:rsidR="00787A87" w:rsidRPr="000D1AD3" w:rsidRDefault="00787A87" w:rsidP="000D1AD3">
      <w:pPr>
        <w:jc w:val="both"/>
        <w:rPr>
          <w:rFonts w:ascii="Arial" w:hAnsi="Arial" w:cs="Arial"/>
          <w:sz w:val="22"/>
          <w:szCs w:val="22"/>
          <w:lang w:val="en-GB"/>
        </w:rPr>
      </w:pPr>
    </w:p>
    <w:p w14:paraId="6D2CDD95" w14:textId="77777777" w:rsidR="00AB32E3" w:rsidRPr="00E96DD7" w:rsidRDefault="00AB32E3" w:rsidP="00AB32E3">
      <w:pPr>
        <w:pStyle w:val="ListParagraph"/>
        <w:jc w:val="both"/>
        <w:rPr>
          <w:rFonts w:ascii="Arial" w:hAnsi="Arial" w:cs="Arial"/>
          <w:sz w:val="22"/>
          <w:szCs w:val="22"/>
          <w:lang w:val="en-GB"/>
        </w:rPr>
      </w:pPr>
    </w:p>
    <w:p w14:paraId="6D3D7C36" w14:textId="77777777" w:rsidR="00787A87" w:rsidRPr="00AB32E3" w:rsidRDefault="00FB185B" w:rsidP="00AB32E3">
      <w:pPr>
        <w:pStyle w:val="ListParagraph"/>
        <w:ind w:left="0"/>
        <w:jc w:val="both"/>
        <w:rPr>
          <w:rFonts w:ascii="Arial" w:hAnsi="Arial" w:cs="Arial"/>
          <w:b/>
          <w:sz w:val="22"/>
          <w:szCs w:val="22"/>
          <w:lang w:val="en-GB"/>
        </w:rPr>
      </w:pPr>
      <w:r w:rsidRPr="00AB32E3">
        <w:rPr>
          <w:rFonts w:ascii="Arial" w:hAnsi="Arial" w:cs="Arial"/>
          <w:b/>
          <w:sz w:val="22"/>
          <w:szCs w:val="22"/>
          <w:lang w:val="en-GB"/>
        </w:rPr>
        <w:t>Aims</w:t>
      </w:r>
    </w:p>
    <w:p w14:paraId="6AD310C9" w14:textId="77777777" w:rsidR="00E70C82" w:rsidRPr="00E96DD7" w:rsidRDefault="00E70C82" w:rsidP="00AB32E3">
      <w:pPr>
        <w:pStyle w:val="ListParagraph"/>
        <w:ind w:left="0" w:firstLine="360"/>
        <w:jc w:val="both"/>
        <w:rPr>
          <w:rFonts w:ascii="Arial" w:hAnsi="Arial" w:cs="Arial"/>
          <w:sz w:val="22"/>
          <w:szCs w:val="22"/>
          <w:lang w:val="en-GB"/>
        </w:rPr>
      </w:pPr>
    </w:p>
    <w:p w14:paraId="3E37E1E3" w14:textId="3A642E43" w:rsidR="00AB32E3" w:rsidRDefault="004764A6" w:rsidP="00AB32E3">
      <w:pPr>
        <w:numPr>
          <w:ilvl w:val="0"/>
          <w:numId w:val="1"/>
        </w:numPr>
        <w:jc w:val="both"/>
        <w:rPr>
          <w:rFonts w:ascii="Arial" w:hAnsi="Arial" w:cs="Arial"/>
          <w:sz w:val="22"/>
          <w:szCs w:val="22"/>
          <w:lang w:val="en-GB"/>
        </w:rPr>
      </w:pPr>
      <w:r w:rsidRPr="00E96DD7">
        <w:rPr>
          <w:rFonts w:ascii="Arial" w:hAnsi="Arial" w:cs="Arial"/>
          <w:sz w:val="22"/>
          <w:szCs w:val="22"/>
          <w:lang w:val="en-GB"/>
        </w:rPr>
        <w:t xml:space="preserve">The </w:t>
      </w:r>
      <w:r w:rsidR="003A77DB">
        <w:rPr>
          <w:rFonts w:ascii="Arial" w:hAnsi="Arial" w:cs="Arial"/>
          <w:sz w:val="22"/>
          <w:szCs w:val="22"/>
          <w:lang w:val="en-GB"/>
        </w:rPr>
        <w:t>C</w:t>
      </w:r>
      <w:r w:rsidR="00AC63A8" w:rsidRPr="00E96DD7">
        <w:rPr>
          <w:rFonts w:ascii="Arial" w:hAnsi="Arial" w:cs="Arial"/>
          <w:sz w:val="22"/>
          <w:szCs w:val="22"/>
          <w:lang w:val="en-GB"/>
        </w:rPr>
        <w:t xml:space="preserve">linic aims to </w:t>
      </w:r>
      <w:r w:rsidR="003F584C" w:rsidRPr="00E96DD7">
        <w:rPr>
          <w:rFonts w:ascii="Arial" w:hAnsi="Arial" w:cs="Arial"/>
          <w:sz w:val="22"/>
          <w:szCs w:val="22"/>
          <w:lang w:val="en-GB"/>
        </w:rPr>
        <w:t xml:space="preserve">contribute to </w:t>
      </w:r>
      <w:r w:rsidRPr="00E96DD7">
        <w:rPr>
          <w:rFonts w:ascii="Arial" w:hAnsi="Arial" w:cs="Arial"/>
          <w:sz w:val="22"/>
          <w:szCs w:val="22"/>
          <w:lang w:val="en-GB"/>
        </w:rPr>
        <w:t xml:space="preserve">fairer </w:t>
      </w:r>
      <w:r w:rsidR="003F584C" w:rsidRPr="00E96DD7">
        <w:rPr>
          <w:rFonts w:ascii="Arial" w:hAnsi="Arial" w:cs="Arial"/>
          <w:sz w:val="22"/>
          <w:szCs w:val="22"/>
          <w:lang w:val="en-GB"/>
        </w:rPr>
        <w:t xml:space="preserve">and more efficient </w:t>
      </w:r>
      <w:r w:rsidR="00FB185B" w:rsidRPr="00E96DD7">
        <w:rPr>
          <w:rFonts w:ascii="Arial" w:hAnsi="Arial" w:cs="Arial"/>
          <w:sz w:val="22"/>
          <w:szCs w:val="22"/>
          <w:lang w:val="en-GB"/>
        </w:rPr>
        <w:t xml:space="preserve">Family Court </w:t>
      </w:r>
      <w:r w:rsidRPr="00E96DD7">
        <w:rPr>
          <w:rFonts w:ascii="Arial" w:hAnsi="Arial" w:cs="Arial"/>
          <w:sz w:val="22"/>
          <w:szCs w:val="22"/>
          <w:lang w:val="en-GB"/>
        </w:rPr>
        <w:t xml:space="preserve">proceedings involving </w:t>
      </w:r>
      <w:proofErr w:type="spellStart"/>
      <w:r w:rsidR="00C02A06" w:rsidRPr="00E96DD7">
        <w:rPr>
          <w:rFonts w:ascii="Arial" w:hAnsi="Arial" w:cs="Arial"/>
          <w:sz w:val="22"/>
          <w:szCs w:val="22"/>
          <w:lang w:val="en-GB"/>
        </w:rPr>
        <w:t>LiPs</w:t>
      </w:r>
      <w:proofErr w:type="spellEnd"/>
      <w:r w:rsidR="00AC63A8" w:rsidRPr="00E96DD7">
        <w:rPr>
          <w:rFonts w:ascii="Arial" w:hAnsi="Arial" w:cs="Arial"/>
          <w:sz w:val="22"/>
          <w:szCs w:val="22"/>
          <w:lang w:val="en-GB"/>
        </w:rPr>
        <w:t xml:space="preserve">. </w:t>
      </w:r>
      <w:r w:rsidR="00A33A3D" w:rsidRPr="00E96DD7">
        <w:rPr>
          <w:rFonts w:ascii="Arial" w:hAnsi="Arial" w:cs="Arial"/>
          <w:sz w:val="22"/>
          <w:szCs w:val="22"/>
          <w:lang w:val="en-GB"/>
        </w:rPr>
        <w:t xml:space="preserve"> </w:t>
      </w:r>
    </w:p>
    <w:p w14:paraId="00E1867A" w14:textId="77777777" w:rsidR="00AB32E3" w:rsidRDefault="00AB32E3" w:rsidP="00AB32E3">
      <w:pPr>
        <w:ind w:left="720"/>
        <w:jc w:val="both"/>
        <w:rPr>
          <w:rFonts w:ascii="Arial" w:hAnsi="Arial" w:cs="Arial"/>
          <w:sz w:val="22"/>
          <w:szCs w:val="22"/>
          <w:lang w:val="en-GB"/>
        </w:rPr>
      </w:pPr>
    </w:p>
    <w:p w14:paraId="66F0B4F5" w14:textId="304F8F04" w:rsidR="000C7149" w:rsidRPr="00AB32E3" w:rsidRDefault="000C7149" w:rsidP="00AB32E3">
      <w:pPr>
        <w:numPr>
          <w:ilvl w:val="0"/>
          <w:numId w:val="1"/>
        </w:numPr>
        <w:jc w:val="both"/>
        <w:rPr>
          <w:rFonts w:ascii="Arial" w:hAnsi="Arial" w:cs="Arial"/>
          <w:sz w:val="22"/>
          <w:szCs w:val="22"/>
          <w:lang w:val="en-GB"/>
        </w:rPr>
      </w:pPr>
      <w:r w:rsidRPr="00AB32E3">
        <w:rPr>
          <w:rFonts w:ascii="Arial" w:hAnsi="Arial" w:cs="Arial"/>
          <w:sz w:val="22"/>
          <w:szCs w:val="22"/>
        </w:rPr>
        <w:t xml:space="preserve">The aim of the </w:t>
      </w:r>
      <w:r w:rsidR="003A77DB">
        <w:rPr>
          <w:rFonts w:ascii="Arial" w:hAnsi="Arial" w:cs="Arial"/>
          <w:sz w:val="22"/>
          <w:szCs w:val="22"/>
        </w:rPr>
        <w:t>Clinic</w:t>
      </w:r>
      <w:r w:rsidR="003A77DB" w:rsidRPr="00AB32E3">
        <w:rPr>
          <w:rFonts w:ascii="Arial" w:hAnsi="Arial" w:cs="Arial"/>
          <w:sz w:val="22"/>
          <w:szCs w:val="22"/>
        </w:rPr>
        <w:t xml:space="preserve"> </w:t>
      </w:r>
      <w:r w:rsidRPr="00AB32E3">
        <w:rPr>
          <w:rFonts w:ascii="Arial" w:hAnsi="Arial" w:cs="Arial"/>
          <w:sz w:val="22"/>
          <w:szCs w:val="22"/>
        </w:rPr>
        <w:t>is to help people who cannot afford legal advice to represent themselves in the</w:t>
      </w:r>
      <w:r w:rsidR="003A77DB">
        <w:rPr>
          <w:rFonts w:ascii="Arial" w:hAnsi="Arial" w:cs="Arial"/>
          <w:sz w:val="22"/>
          <w:szCs w:val="22"/>
        </w:rPr>
        <w:t>ir</w:t>
      </w:r>
      <w:r w:rsidRPr="00AB32E3">
        <w:rPr>
          <w:rFonts w:ascii="Arial" w:hAnsi="Arial" w:cs="Arial"/>
          <w:sz w:val="22"/>
          <w:szCs w:val="22"/>
        </w:rPr>
        <w:t xml:space="preserve"> court case and to guide them towards other support services. </w:t>
      </w:r>
    </w:p>
    <w:p w14:paraId="3B5B1583" w14:textId="77777777" w:rsidR="000C7149" w:rsidRPr="00E96DD7" w:rsidRDefault="000C7149" w:rsidP="00AB32E3">
      <w:pPr>
        <w:widowControl w:val="0"/>
        <w:tabs>
          <w:tab w:val="left" w:pos="567"/>
          <w:tab w:val="left" w:pos="720"/>
        </w:tabs>
        <w:autoSpaceDE w:val="0"/>
        <w:autoSpaceDN w:val="0"/>
        <w:adjustRightInd w:val="0"/>
        <w:ind w:left="567" w:hanging="567"/>
        <w:jc w:val="both"/>
        <w:rPr>
          <w:rFonts w:ascii="Arial" w:hAnsi="Arial" w:cs="Arial"/>
          <w:color w:val="535353"/>
          <w:sz w:val="22"/>
          <w:szCs w:val="22"/>
        </w:rPr>
      </w:pPr>
    </w:p>
    <w:p w14:paraId="30552738" w14:textId="70E58BE3" w:rsidR="000C7149" w:rsidRPr="00E96DD7" w:rsidRDefault="000C7149" w:rsidP="00AB32E3">
      <w:pPr>
        <w:pStyle w:val="ListParagraph"/>
        <w:numPr>
          <w:ilvl w:val="0"/>
          <w:numId w:val="1"/>
        </w:numPr>
        <w:jc w:val="both"/>
        <w:rPr>
          <w:rFonts w:ascii="Arial" w:hAnsi="Arial" w:cs="Arial"/>
          <w:sz w:val="22"/>
          <w:szCs w:val="22"/>
        </w:rPr>
      </w:pPr>
      <w:r w:rsidRPr="00E96DD7">
        <w:rPr>
          <w:rFonts w:ascii="Arial" w:hAnsi="Arial" w:cs="Arial"/>
          <w:sz w:val="22"/>
          <w:szCs w:val="22"/>
        </w:rPr>
        <w:t xml:space="preserve">The scheme is also designed to make available the assistance of </w:t>
      </w:r>
      <w:r w:rsidR="003A77DB">
        <w:rPr>
          <w:rFonts w:ascii="Arial" w:hAnsi="Arial" w:cs="Arial"/>
          <w:sz w:val="22"/>
          <w:szCs w:val="22"/>
        </w:rPr>
        <w:t>CASS</w:t>
      </w:r>
      <w:r w:rsidR="003E3849">
        <w:rPr>
          <w:rFonts w:ascii="Arial" w:hAnsi="Arial" w:cs="Arial"/>
          <w:sz w:val="22"/>
          <w:szCs w:val="22"/>
        </w:rPr>
        <w:t>+</w:t>
      </w:r>
      <w:r w:rsidR="003A77DB">
        <w:rPr>
          <w:rFonts w:ascii="Arial" w:hAnsi="Arial" w:cs="Arial"/>
          <w:sz w:val="22"/>
          <w:szCs w:val="22"/>
        </w:rPr>
        <w:t xml:space="preserve"> </w:t>
      </w:r>
      <w:r w:rsidR="00E70C82" w:rsidRPr="00E96DD7">
        <w:rPr>
          <w:rFonts w:ascii="Arial" w:hAnsi="Arial" w:cs="Arial"/>
          <w:sz w:val="22"/>
          <w:szCs w:val="22"/>
        </w:rPr>
        <w:t xml:space="preserve">to unrepresented </w:t>
      </w:r>
      <w:r w:rsidRPr="00E96DD7">
        <w:rPr>
          <w:rFonts w:ascii="Arial" w:hAnsi="Arial" w:cs="Arial"/>
          <w:sz w:val="22"/>
          <w:szCs w:val="22"/>
        </w:rPr>
        <w:t xml:space="preserve">parties. It also helps identify cases that may be suitable for subsequent assistance through </w:t>
      </w:r>
      <w:r w:rsidR="00FD5C0C">
        <w:rPr>
          <w:rFonts w:ascii="Arial" w:hAnsi="Arial" w:cs="Arial"/>
          <w:sz w:val="22"/>
          <w:szCs w:val="22"/>
        </w:rPr>
        <w:t>Advocate</w:t>
      </w:r>
      <w:r w:rsidRPr="00E96DD7">
        <w:rPr>
          <w:rFonts w:ascii="Arial" w:hAnsi="Arial" w:cs="Arial"/>
          <w:sz w:val="22"/>
          <w:szCs w:val="22"/>
        </w:rPr>
        <w:t>.</w:t>
      </w:r>
      <w:r w:rsidR="00FD5C0C">
        <w:rPr>
          <w:rFonts w:ascii="Arial" w:hAnsi="Arial" w:cs="Arial"/>
          <w:sz w:val="22"/>
          <w:szCs w:val="22"/>
        </w:rPr>
        <w:t xml:space="preserve"> </w:t>
      </w:r>
    </w:p>
    <w:p w14:paraId="4DCE6702" w14:textId="77777777" w:rsidR="000C7149" w:rsidRPr="00E96DD7" w:rsidRDefault="000C7149" w:rsidP="00AB32E3">
      <w:pPr>
        <w:pStyle w:val="ListParagraph"/>
        <w:jc w:val="both"/>
        <w:rPr>
          <w:rFonts w:ascii="Arial" w:hAnsi="Arial" w:cs="Arial"/>
          <w:sz w:val="22"/>
          <w:szCs w:val="22"/>
        </w:rPr>
      </w:pPr>
    </w:p>
    <w:p w14:paraId="0252A580" w14:textId="697C5645" w:rsidR="004764A6" w:rsidRPr="00E96DD7" w:rsidRDefault="00FB185B" w:rsidP="00AB32E3">
      <w:pPr>
        <w:numPr>
          <w:ilvl w:val="0"/>
          <w:numId w:val="1"/>
        </w:numPr>
        <w:jc w:val="both"/>
        <w:rPr>
          <w:rFonts w:ascii="Arial" w:hAnsi="Arial" w:cs="Arial"/>
          <w:sz w:val="22"/>
          <w:szCs w:val="22"/>
          <w:lang w:val="en-GB"/>
        </w:rPr>
      </w:pPr>
      <w:r w:rsidRPr="00E96DD7">
        <w:rPr>
          <w:rFonts w:ascii="Arial" w:hAnsi="Arial" w:cs="Arial"/>
          <w:sz w:val="22"/>
          <w:szCs w:val="22"/>
          <w:lang w:val="en-GB"/>
        </w:rPr>
        <w:t xml:space="preserve">Success will be measured through </w:t>
      </w:r>
      <w:r w:rsidR="00C831C7">
        <w:rPr>
          <w:rFonts w:ascii="Arial" w:hAnsi="Arial" w:cs="Arial"/>
          <w:sz w:val="22"/>
          <w:szCs w:val="22"/>
          <w:lang w:val="en-GB"/>
        </w:rPr>
        <w:t>C</w:t>
      </w:r>
      <w:r w:rsidR="00D71A55" w:rsidRPr="00E96DD7">
        <w:rPr>
          <w:rFonts w:ascii="Arial" w:hAnsi="Arial" w:cs="Arial"/>
          <w:sz w:val="22"/>
          <w:szCs w:val="22"/>
          <w:lang w:val="en-GB"/>
        </w:rPr>
        <w:t>linic users</w:t>
      </w:r>
      <w:r w:rsidR="00AC63A8" w:rsidRPr="00E96DD7">
        <w:rPr>
          <w:rFonts w:ascii="Arial" w:hAnsi="Arial" w:cs="Arial"/>
          <w:sz w:val="22"/>
          <w:szCs w:val="22"/>
          <w:lang w:val="en-GB"/>
        </w:rPr>
        <w:t xml:space="preserve"> reporting:</w:t>
      </w:r>
    </w:p>
    <w:p w14:paraId="37A3D6F3" w14:textId="77777777" w:rsidR="003F584C" w:rsidRDefault="003F584C" w:rsidP="00AB32E3">
      <w:pPr>
        <w:numPr>
          <w:ilvl w:val="0"/>
          <w:numId w:val="14"/>
        </w:numPr>
        <w:jc w:val="both"/>
        <w:rPr>
          <w:rFonts w:ascii="Arial" w:hAnsi="Arial" w:cs="Arial"/>
          <w:sz w:val="22"/>
          <w:szCs w:val="22"/>
          <w:lang w:val="en-GB"/>
        </w:rPr>
      </w:pPr>
      <w:r w:rsidRPr="00E96DD7">
        <w:rPr>
          <w:rFonts w:ascii="Arial" w:hAnsi="Arial" w:cs="Arial"/>
          <w:sz w:val="22"/>
          <w:szCs w:val="22"/>
          <w:lang w:val="en-GB"/>
        </w:rPr>
        <w:t xml:space="preserve">Increased awareness of how the Family Court </w:t>
      </w:r>
      <w:commentRangeStart w:id="0"/>
      <w:r w:rsidRPr="00E96DD7">
        <w:rPr>
          <w:rFonts w:ascii="Arial" w:hAnsi="Arial" w:cs="Arial"/>
          <w:sz w:val="22"/>
          <w:szCs w:val="22"/>
          <w:lang w:val="en-GB"/>
        </w:rPr>
        <w:t>works</w:t>
      </w:r>
      <w:commentRangeEnd w:id="0"/>
      <w:r w:rsidR="009079DE">
        <w:rPr>
          <w:rStyle w:val="CommentReference"/>
          <w:lang w:val="x-none" w:eastAsia="x-none"/>
        </w:rPr>
        <w:commentReference w:id="0"/>
      </w:r>
      <w:r w:rsidRPr="00E96DD7">
        <w:rPr>
          <w:rFonts w:ascii="Arial" w:hAnsi="Arial" w:cs="Arial"/>
          <w:sz w:val="22"/>
          <w:szCs w:val="22"/>
          <w:lang w:val="en-GB"/>
        </w:rPr>
        <w:t xml:space="preserve"> </w:t>
      </w:r>
    </w:p>
    <w:p w14:paraId="01929E2C" w14:textId="53A42500" w:rsidR="00E4702A" w:rsidRPr="00E96DD7" w:rsidRDefault="00E4702A" w:rsidP="00AB32E3">
      <w:pPr>
        <w:numPr>
          <w:ilvl w:val="0"/>
          <w:numId w:val="14"/>
        </w:numPr>
        <w:jc w:val="both"/>
        <w:rPr>
          <w:rFonts w:ascii="Arial" w:hAnsi="Arial" w:cs="Arial"/>
          <w:sz w:val="22"/>
          <w:szCs w:val="22"/>
          <w:lang w:val="en-GB"/>
        </w:rPr>
      </w:pPr>
      <w:r>
        <w:rPr>
          <w:rFonts w:ascii="Arial" w:hAnsi="Arial" w:cs="Arial"/>
          <w:sz w:val="22"/>
          <w:szCs w:val="22"/>
          <w:lang w:val="en-GB"/>
        </w:rPr>
        <w:t>Sense of procedural fairness</w:t>
      </w:r>
    </w:p>
    <w:p w14:paraId="2379EBA4" w14:textId="77777777" w:rsidR="003F584C" w:rsidRPr="00E96DD7" w:rsidRDefault="003F584C" w:rsidP="00AB32E3">
      <w:pPr>
        <w:numPr>
          <w:ilvl w:val="0"/>
          <w:numId w:val="14"/>
        </w:numPr>
        <w:jc w:val="both"/>
        <w:rPr>
          <w:rFonts w:ascii="Arial" w:hAnsi="Arial" w:cs="Arial"/>
          <w:sz w:val="22"/>
          <w:szCs w:val="22"/>
          <w:lang w:val="en-GB"/>
        </w:rPr>
      </w:pPr>
      <w:r w:rsidRPr="00E96DD7">
        <w:rPr>
          <w:rFonts w:ascii="Arial" w:hAnsi="Arial" w:cs="Arial"/>
          <w:sz w:val="22"/>
          <w:szCs w:val="22"/>
          <w:lang w:val="en-GB"/>
        </w:rPr>
        <w:t xml:space="preserve">Sense of being more prepared </w:t>
      </w:r>
    </w:p>
    <w:p w14:paraId="1751C860" w14:textId="77777777" w:rsidR="003F584C" w:rsidRPr="00E96DD7" w:rsidRDefault="003F584C" w:rsidP="00AB32E3">
      <w:pPr>
        <w:numPr>
          <w:ilvl w:val="0"/>
          <w:numId w:val="14"/>
        </w:numPr>
        <w:jc w:val="both"/>
        <w:rPr>
          <w:rFonts w:ascii="Arial" w:hAnsi="Arial" w:cs="Arial"/>
          <w:sz w:val="22"/>
          <w:szCs w:val="22"/>
          <w:lang w:val="en-GB"/>
        </w:rPr>
      </w:pPr>
      <w:r w:rsidRPr="00E96DD7">
        <w:rPr>
          <w:rFonts w:ascii="Arial" w:hAnsi="Arial" w:cs="Arial"/>
          <w:sz w:val="22"/>
          <w:szCs w:val="22"/>
          <w:lang w:val="en-GB"/>
        </w:rPr>
        <w:t xml:space="preserve">Knowing where to go for </w:t>
      </w:r>
      <w:proofErr w:type="gramStart"/>
      <w:r w:rsidRPr="00E96DD7">
        <w:rPr>
          <w:rFonts w:ascii="Arial" w:hAnsi="Arial" w:cs="Arial"/>
          <w:sz w:val="22"/>
          <w:szCs w:val="22"/>
          <w:lang w:val="en-GB"/>
        </w:rPr>
        <w:t>help</w:t>
      </w:r>
      <w:proofErr w:type="gramEnd"/>
      <w:r w:rsidRPr="00E96DD7">
        <w:rPr>
          <w:rFonts w:ascii="Arial" w:hAnsi="Arial" w:cs="Arial"/>
          <w:sz w:val="22"/>
          <w:szCs w:val="22"/>
          <w:lang w:val="en-GB"/>
        </w:rPr>
        <w:t xml:space="preserve"> </w:t>
      </w:r>
    </w:p>
    <w:p w14:paraId="3780BD87" w14:textId="77777777" w:rsidR="00FB185B" w:rsidRDefault="00641B70" w:rsidP="00AB32E3">
      <w:pPr>
        <w:numPr>
          <w:ilvl w:val="0"/>
          <w:numId w:val="14"/>
        </w:numPr>
        <w:jc w:val="both"/>
        <w:rPr>
          <w:rFonts w:ascii="Arial" w:hAnsi="Arial" w:cs="Arial"/>
          <w:sz w:val="22"/>
          <w:szCs w:val="22"/>
          <w:lang w:val="en-GB"/>
        </w:rPr>
      </w:pPr>
      <w:r>
        <w:rPr>
          <w:rFonts w:ascii="Arial" w:hAnsi="Arial" w:cs="Arial"/>
          <w:sz w:val="22"/>
          <w:szCs w:val="22"/>
          <w:lang w:val="en-GB"/>
        </w:rPr>
        <w:t>Sense of being</w:t>
      </w:r>
      <w:r w:rsidR="00785C72">
        <w:rPr>
          <w:rFonts w:ascii="Arial" w:hAnsi="Arial" w:cs="Arial"/>
          <w:sz w:val="22"/>
          <w:szCs w:val="22"/>
          <w:lang w:val="en-GB"/>
        </w:rPr>
        <w:t xml:space="preserve"> better able to handle their </w:t>
      </w:r>
      <w:proofErr w:type="gramStart"/>
      <w:r w:rsidR="00785C72">
        <w:rPr>
          <w:rFonts w:ascii="Arial" w:hAnsi="Arial" w:cs="Arial"/>
          <w:sz w:val="22"/>
          <w:szCs w:val="22"/>
          <w:lang w:val="en-GB"/>
        </w:rPr>
        <w:t>case</w:t>
      </w:r>
      <w:proofErr w:type="gramEnd"/>
    </w:p>
    <w:p w14:paraId="60F3B5CA" w14:textId="49417CC0" w:rsidR="00787A87" w:rsidRPr="00E96DD7" w:rsidRDefault="003E3849" w:rsidP="00AB32E3">
      <w:pPr>
        <w:jc w:val="both"/>
        <w:rPr>
          <w:rFonts w:ascii="Arial" w:hAnsi="Arial" w:cs="Arial"/>
          <w:sz w:val="22"/>
          <w:szCs w:val="22"/>
          <w:lang w:val="en-GB"/>
        </w:rPr>
      </w:pPr>
      <w:r>
        <w:rPr>
          <w:rFonts w:ascii="Arial" w:hAnsi="Arial" w:cs="Arial"/>
          <w:sz w:val="22"/>
          <w:szCs w:val="22"/>
          <w:lang w:val="en-GB"/>
        </w:rPr>
        <w:br/>
      </w:r>
      <w:r>
        <w:rPr>
          <w:rFonts w:ascii="Arial" w:hAnsi="Arial" w:cs="Arial"/>
          <w:sz w:val="22"/>
          <w:szCs w:val="22"/>
          <w:lang w:val="en-GB"/>
        </w:rPr>
        <w:br/>
      </w:r>
      <w:r>
        <w:rPr>
          <w:rFonts w:ascii="Arial" w:hAnsi="Arial" w:cs="Arial"/>
          <w:sz w:val="22"/>
          <w:szCs w:val="22"/>
          <w:lang w:val="en-GB"/>
        </w:rPr>
        <w:br/>
      </w:r>
    </w:p>
    <w:p w14:paraId="0091E6BF" w14:textId="77777777" w:rsidR="00AB32E3" w:rsidRDefault="00AB32E3" w:rsidP="00AB32E3">
      <w:pPr>
        <w:jc w:val="both"/>
        <w:rPr>
          <w:rFonts w:ascii="Arial" w:hAnsi="Arial" w:cs="Arial"/>
          <w:sz w:val="22"/>
          <w:szCs w:val="22"/>
          <w:lang w:val="en-GB"/>
        </w:rPr>
      </w:pPr>
    </w:p>
    <w:p w14:paraId="784DD120" w14:textId="77777777" w:rsidR="00445565" w:rsidRPr="00AB32E3" w:rsidRDefault="00445565" w:rsidP="00AB32E3">
      <w:pPr>
        <w:jc w:val="both"/>
        <w:rPr>
          <w:rFonts w:ascii="Arial" w:hAnsi="Arial" w:cs="Arial"/>
          <w:b/>
          <w:sz w:val="22"/>
          <w:szCs w:val="22"/>
          <w:lang w:val="en-GB"/>
        </w:rPr>
      </w:pPr>
      <w:r w:rsidRPr="00AB32E3">
        <w:rPr>
          <w:rFonts w:ascii="Arial" w:hAnsi="Arial" w:cs="Arial"/>
          <w:b/>
          <w:sz w:val="22"/>
          <w:szCs w:val="22"/>
          <w:lang w:val="en-GB"/>
        </w:rPr>
        <w:lastRenderedPageBreak/>
        <w:t>Scope</w:t>
      </w:r>
    </w:p>
    <w:p w14:paraId="5C5CAB1D" w14:textId="77777777" w:rsidR="00E70C82" w:rsidRPr="00E96DD7" w:rsidRDefault="00E70C82" w:rsidP="00AB32E3">
      <w:pPr>
        <w:jc w:val="both"/>
        <w:rPr>
          <w:rFonts w:ascii="Arial" w:hAnsi="Arial" w:cs="Arial"/>
          <w:sz w:val="22"/>
          <w:szCs w:val="22"/>
          <w:lang w:val="en-GB"/>
        </w:rPr>
      </w:pPr>
    </w:p>
    <w:p w14:paraId="6A1D71E4" w14:textId="25EC5FA4" w:rsidR="00AB32E3" w:rsidRPr="00E96DD7" w:rsidRDefault="00AB32E3" w:rsidP="00AB32E3">
      <w:pPr>
        <w:numPr>
          <w:ilvl w:val="0"/>
          <w:numId w:val="1"/>
        </w:numPr>
        <w:jc w:val="both"/>
        <w:rPr>
          <w:rFonts w:ascii="Arial" w:hAnsi="Arial" w:cs="Arial"/>
          <w:smallCaps/>
          <w:sz w:val="22"/>
          <w:szCs w:val="22"/>
        </w:rPr>
      </w:pPr>
      <w:r w:rsidRPr="00E96DD7">
        <w:rPr>
          <w:rFonts w:ascii="Arial" w:hAnsi="Arial" w:cs="Arial"/>
          <w:sz w:val="22"/>
          <w:szCs w:val="22"/>
        </w:rPr>
        <w:t xml:space="preserve">The </w:t>
      </w:r>
      <w:r w:rsidR="003A77DB">
        <w:rPr>
          <w:rFonts w:ascii="Arial" w:hAnsi="Arial" w:cs="Arial"/>
          <w:sz w:val="22"/>
          <w:szCs w:val="22"/>
        </w:rPr>
        <w:t>Clinic</w:t>
      </w:r>
      <w:r w:rsidR="003A77DB" w:rsidRPr="00E96DD7">
        <w:rPr>
          <w:rFonts w:ascii="Arial" w:hAnsi="Arial" w:cs="Arial"/>
          <w:sz w:val="22"/>
          <w:szCs w:val="22"/>
        </w:rPr>
        <w:t xml:space="preserve"> </w:t>
      </w:r>
      <w:r w:rsidRPr="00E96DD7">
        <w:rPr>
          <w:rFonts w:ascii="Arial" w:hAnsi="Arial" w:cs="Arial"/>
          <w:sz w:val="22"/>
          <w:szCs w:val="22"/>
        </w:rPr>
        <w:t>is designed for persons without legal representation.</w:t>
      </w:r>
    </w:p>
    <w:p w14:paraId="06A7296C" w14:textId="77777777" w:rsidR="00AB32E3" w:rsidRPr="00E96DD7" w:rsidRDefault="00AB32E3" w:rsidP="00AB32E3">
      <w:pPr>
        <w:pStyle w:val="ListParagraph"/>
        <w:ind w:left="567" w:hanging="567"/>
        <w:jc w:val="both"/>
        <w:rPr>
          <w:rFonts w:ascii="Arial" w:hAnsi="Arial" w:cs="Arial"/>
          <w:sz w:val="22"/>
          <w:szCs w:val="22"/>
        </w:rPr>
      </w:pPr>
    </w:p>
    <w:p w14:paraId="55ECD5CC" w14:textId="781DCB79" w:rsidR="00AB32E3" w:rsidRPr="00E96DD7" w:rsidRDefault="00AB32E3" w:rsidP="00AB32E3">
      <w:pPr>
        <w:pStyle w:val="ListParagraph"/>
        <w:numPr>
          <w:ilvl w:val="0"/>
          <w:numId w:val="1"/>
        </w:numPr>
        <w:jc w:val="both"/>
        <w:rPr>
          <w:rFonts w:ascii="Arial" w:hAnsi="Arial" w:cs="Arial"/>
          <w:sz w:val="22"/>
          <w:szCs w:val="22"/>
        </w:rPr>
      </w:pPr>
      <w:r w:rsidRPr="00E96DD7">
        <w:rPr>
          <w:rFonts w:ascii="Arial" w:hAnsi="Arial" w:cs="Arial"/>
          <w:sz w:val="22"/>
          <w:szCs w:val="22"/>
        </w:rPr>
        <w:t xml:space="preserve">For practical reasons, the </w:t>
      </w:r>
      <w:r w:rsidR="003A77DB">
        <w:rPr>
          <w:rFonts w:ascii="Arial" w:hAnsi="Arial" w:cs="Arial"/>
          <w:sz w:val="22"/>
          <w:szCs w:val="22"/>
        </w:rPr>
        <w:t>C</w:t>
      </w:r>
      <w:r w:rsidRPr="00E96DD7">
        <w:rPr>
          <w:rFonts w:ascii="Arial" w:hAnsi="Arial" w:cs="Arial"/>
          <w:sz w:val="22"/>
          <w:szCs w:val="22"/>
        </w:rPr>
        <w:t>linic will not apply a “means test” to confirm the inability of the unrepresented person to afford legal representation.</w:t>
      </w:r>
    </w:p>
    <w:p w14:paraId="79D2CA79" w14:textId="77777777" w:rsidR="00AB32E3" w:rsidRPr="00E96DD7" w:rsidRDefault="00AB32E3" w:rsidP="00AB32E3">
      <w:pPr>
        <w:pStyle w:val="ListParagraph"/>
        <w:jc w:val="both"/>
        <w:rPr>
          <w:rFonts w:ascii="Arial" w:hAnsi="Arial" w:cs="Arial"/>
          <w:sz w:val="22"/>
          <w:szCs w:val="22"/>
        </w:rPr>
      </w:pPr>
    </w:p>
    <w:p w14:paraId="26AE7C38" w14:textId="2A13EA4D" w:rsidR="00763708" w:rsidRPr="00E96DD7" w:rsidRDefault="009A1B48" w:rsidP="00AB32E3">
      <w:pPr>
        <w:pStyle w:val="ListParagraph"/>
        <w:numPr>
          <w:ilvl w:val="0"/>
          <w:numId w:val="1"/>
        </w:numPr>
        <w:jc w:val="both"/>
        <w:rPr>
          <w:rFonts w:ascii="Arial" w:hAnsi="Arial" w:cs="Arial"/>
          <w:sz w:val="22"/>
          <w:szCs w:val="22"/>
          <w:lang w:val="en-GB"/>
        </w:rPr>
      </w:pPr>
      <w:r w:rsidRPr="00E96DD7">
        <w:rPr>
          <w:rFonts w:ascii="Arial" w:hAnsi="Arial" w:cs="Arial"/>
          <w:sz w:val="22"/>
          <w:szCs w:val="22"/>
          <w:lang w:val="en-GB"/>
        </w:rPr>
        <w:t xml:space="preserve">The </w:t>
      </w:r>
      <w:r w:rsidR="003A77DB">
        <w:rPr>
          <w:rFonts w:ascii="Arial" w:hAnsi="Arial" w:cs="Arial"/>
          <w:sz w:val="22"/>
          <w:szCs w:val="22"/>
          <w:lang w:val="en-GB"/>
        </w:rPr>
        <w:t>C</w:t>
      </w:r>
      <w:r w:rsidR="00DA623B" w:rsidRPr="00E96DD7">
        <w:rPr>
          <w:rFonts w:ascii="Arial" w:hAnsi="Arial" w:cs="Arial"/>
          <w:sz w:val="22"/>
          <w:szCs w:val="22"/>
          <w:lang w:val="en-GB"/>
        </w:rPr>
        <w:t>linic</w:t>
      </w:r>
      <w:r w:rsidRPr="00E96DD7">
        <w:rPr>
          <w:rFonts w:ascii="Arial" w:hAnsi="Arial" w:cs="Arial"/>
          <w:sz w:val="22"/>
          <w:szCs w:val="22"/>
          <w:lang w:val="en-GB"/>
        </w:rPr>
        <w:t xml:space="preserve"> will provide limited free </w:t>
      </w:r>
      <w:r w:rsidR="006E3BBC" w:rsidRPr="00E96DD7">
        <w:rPr>
          <w:rFonts w:ascii="Arial" w:hAnsi="Arial" w:cs="Arial"/>
          <w:sz w:val="22"/>
          <w:szCs w:val="22"/>
          <w:lang w:val="en-GB"/>
        </w:rPr>
        <w:t>support</w:t>
      </w:r>
      <w:r w:rsidRPr="00E96DD7">
        <w:rPr>
          <w:rFonts w:ascii="Arial" w:hAnsi="Arial" w:cs="Arial"/>
          <w:sz w:val="22"/>
          <w:szCs w:val="22"/>
          <w:lang w:val="en-GB"/>
        </w:rPr>
        <w:t xml:space="preserve"> to </w:t>
      </w:r>
      <w:r w:rsidR="00D71A55" w:rsidRPr="00E96DD7">
        <w:rPr>
          <w:rFonts w:ascii="Arial" w:hAnsi="Arial" w:cs="Arial"/>
          <w:sz w:val="22"/>
          <w:szCs w:val="22"/>
          <w:lang w:val="en-GB"/>
        </w:rPr>
        <w:t xml:space="preserve">a </w:t>
      </w:r>
      <w:proofErr w:type="spellStart"/>
      <w:r w:rsidR="00D71A55" w:rsidRPr="00E96DD7">
        <w:rPr>
          <w:rFonts w:ascii="Arial" w:hAnsi="Arial" w:cs="Arial"/>
          <w:sz w:val="22"/>
          <w:szCs w:val="22"/>
          <w:lang w:val="en-GB"/>
        </w:rPr>
        <w:t>LiP</w:t>
      </w:r>
      <w:proofErr w:type="spellEnd"/>
      <w:r w:rsidR="00D71A55" w:rsidRPr="00E96DD7">
        <w:rPr>
          <w:rFonts w:ascii="Arial" w:hAnsi="Arial" w:cs="Arial"/>
          <w:sz w:val="22"/>
          <w:szCs w:val="22"/>
          <w:lang w:val="en-GB"/>
        </w:rPr>
        <w:t xml:space="preserve"> </w:t>
      </w:r>
      <w:r w:rsidRPr="00E96DD7">
        <w:rPr>
          <w:rFonts w:ascii="Arial" w:hAnsi="Arial" w:cs="Arial"/>
          <w:sz w:val="22"/>
          <w:szCs w:val="22"/>
          <w:lang w:val="en-GB"/>
        </w:rPr>
        <w:t xml:space="preserve">involved in </w:t>
      </w:r>
      <w:r w:rsidRPr="000D1AD3">
        <w:rPr>
          <w:rFonts w:ascii="Arial" w:hAnsi="Arial" w:cs="Arial"/>
          <w:b/>
          <w:bCs/>
          <w:sz w:val="22"/>
          <w:szCs w:val="22"/>
          <w:u w:val="single"/>
          <w:lang w:val="en-GB"/>
        </w:rPr>
        <w:t>current private law family court proceedings (disputes between family members about arrangements for children)</w:t>
      </w:r>
      <w:r w:rsidRPr="00E96DD7">
        <w:rPr>
          <w:rFonts w:ascii="Arial" w:hAnsi="Arial" w:cs="Arial"/>
          <w:sz w:val="22"/>
          <w:szCs w:val="22"/>
          <w:lang w:val="en-GB"/>
        </w:rPr>
        <w:t xml:space="preserve"> </w:t>
      </w:r>
      <w:r w:rsidR="00DA623B" w:rsidRPr="00E96DD7">
        <w:rPr>
          <w:rFonts w:ascii="Arial" w:hAnsi="Arial" w:cs="Arial"/>
          <w:sz w:val="22"/>
          <w:szCs w:val="22"/>
          <w:lang w:val="en-GB"/>
        </w:rPr>
        <w:t xml:space="preserve">and </w:t>
      </w:r>
      <w:r w:rsidR="00DA623B" w:rsidRPr="000D1AD3">
        <w:rPr>
          <w:rFonts w:ascii="Arial" w:hAnsi="Arial" w:cs="Arial"/>
          <w:b/>
          <w:bCs/>
          <w:sz w:val="22"/>
          <w:szCs w:val="22"/>
          <w:u w:val="single"/>
          <w:lang w:val="en-GB"/>
        </w:rPr>
        <w:t>Family Law Act proceedings (non-molestation and occupation orders)</w:t>
      </w:r>
      <w:r w:rsidR="00763708" w:rsidRPr="00E96DD7">
        <w:rPr>
          <w:rFonts w:ascii="Arial" w:hAnsi="Arial" w:cs="Arial"/>
          <w:sz w:val="22"/>
          <w:szCs w:val="22"/>
          <w:lang w:val="en-GB"/>
        </w:rPr>
        <w:t xml:space="preserve">. </w:t>
      </w:r>
    </w:p>
    <w:p w14:paraId="0EE0385A" w14:textId="77777777" w:rsidR="00763708" w:rsidRPr="00E96DD7" w:rsidRDefault="00763708" w:rsidP="00AB32E3">
      <w:pPr>
        <w:pStyle w:val="ListParagraph"/>
        <w:jc w:val="both"/>
        <w:rPr>
          <w:rFonts w:ascii="Arial" w:hAnsi="Arial" w:cs="Arial"/>
          <w:sz w:val="22"/>
          <w:szCs w:val="22"/>
          <w:lang w:val="en-GB"/>
        </w:rPr>
      </w:pPr>
    </w:p>
    <w:p w14:paraId="4ADE9D86" w14:textId="591063DD" w:rsidR="000C7149" w:rsidRPr="00E96DD7" w:rsidRDefault="00C02A06" w:rsidP="00AB32E3">
      <w:pPr>
        <w:pStyle w:val="ListParagraph"/>
        <w:numPr>
          <w:ilvl w:val="0"/>
          <w:numId w:val="1"/>
        </w:numPr>
        <w:jc w:val="both"/>
        <w:rPr>
          <w:rFonts w:ascii="Arial" w:hAnsi="Arial" w:cs="Arial"/>
          <w:sz w:val="22"/>
          <w:szCs w:val="22"/>
          <w:lang w:val="en-GB"/>
        </w:rPr>
      </w:pPr>
      <w:r w:rsidRPr="00E96DD7">
        <w:rPr>
          <w:rFonts w:ascii="Arial" w:hAnsi="Arial" w:cs="Arial"/>
          <w:sz w:val="22"/>
          <w:szCs w:val="22"/>
          <w:lang w:val="en-GB"/>
        </w:rPr>
        <w:t xml:space="preserve">The </w:t>
      </w:r>
      <w:r w:rsidR="003A77DB">
        <w:rPr>
          <w:rFonts w:ascii="Arial" w:hAnsi="Arial" w:cs="Arial"/>
          <w:sz w:val="22"/>
          <w:szCs w:val="22"/>
          <w:lang w:val="en-GB"/>
        </w:rPr>
        <w:t>C</w:t>
      </w:r>
      <w:r w:rsidRPr="00E96DD7">
        <w:rPr>
          <w:rFonts w:ascii="Arial" w:hAnsi="Arial" w:cs="Arial"/>
          <w:sz w:val="22"/>
          <w:szCs w:val="22"/>
          <w:lang w:val="en-GB"/>
        </w:rPr>
        <w:t xml:space="preserve">linic is </w:t>
      </w:r>
      <w:r w:rsidR="00D71A55" w:rsidRPr="00E96DD7">
        <w:rPr>
          <w:rFonts w:ascii="Arial" w:hAnsi="Arial" w:cs="Arial"/>
          <w:sz w:val="22"/>
          <w:szCs w:val="22"/>
          <w:lang w:val="en-GB"/>
        </w:rPr>
        <w:t xml:space="preserve">also </w:t>
      </w:r>
      <w:r w:rsidRPr="00E96DD7">
        <w:rPr>
          <w:rFonts w:ascii="Arial" w:hAnsi="Arial" w:cs="Arial"/>
          <w:sz w:val="22"/>
          <w:szCs w:val="22"/>
          <w:lang w:val="en-GB"/>
        </w:rPr>
        <w:t xml:space="preserve">available </w:t>
      </w:r>
      <w:r w:rsidR="00D71A55" w:rsidRPr="00E96DD7">
        <w:rPr>
          <w:rFonts w:ascii="Arial" w:hAnsi="Arial" w:cs="Arial"/>
          <w:sz w:val="22"/>
          <w:szCs w:val="22"/>
          <w:lang w:val="en-GB"/>
        </w:rPr>
        <w:t xml:space="preserve">to </w:t>
      </w:r>
      <w:r w:rsidRPr="00E96DD7">
        <w:rPr>
          <w:rFonts w:ascii="Arial" w:hAnsi="Arial" w:cs="Arial"/>
          <w:sz w:val="22"/>
          <w:szCs w:val="22"/>
          <w:lang w:val="en-GB"/>
        </w:rPr>
        <w:t>people</w:t>
      </w:r>
      <w:r w:rsidR="00D71A55" w:rsidRPr="00E96DD7">
        <w:rPr>
          <w:rFonts w:ascii="Arial" w:hAnsi="Arial" w:cs="Arial"/>
          <w:sz w:val="22"/>
          <w:szCs w:val="22"/>
          <w:lang w:val="en-GB"/>
        </w:rPr>
        <w:t xml:space="preserve"> </w:t>
      </w:r>
      <w:r w:rsidR="00D71A55" w:rsidRPr="000D1AD3">
        <w:rPr>
          <w:rFonts w:ascii="Arial" w:hAnsi="Arial" w:cs="Arial"/>
          <w:b/>
          <w:bCs/>
          <w:sz w:val="22"/>
          <w:szCs w:val="22"/>
          <w:u w:val="single"/>
          <w:lang w:val="en-GB"/>
        </w:rPr>
        <w:t>considering these actions</w:t>
      </w:r>
      <w:r w:rsidR="00D71A55" w:rsidRPr="00E96DD7">
        <w:rPr>
          <w:rFonts w:ascii="Arial" w:hAnsi="Arial" w:cs="Arial"/>
          <w:sz w:val="22"/>
          <w:szCs w:val="22"/>
          <w:lang w:val="en-GB"/>
        </w:rPr>
        <w:t xml:space="preserve">, but </w:t>
      </w:r>
      <w:r w:rsidRPr="00E96DD7">
        <w:rPr>
          <w:rFonts w:ascii="Arial" w:hAnsi="Arial" w:cs="Arial"/>
          <w:sz w:val="22"/>
          <w:szCs w:val="22"/>
          <w:lang w:val="en-GB"/>
        </w:rPr>
        <w:t xml:space="preserve">who </w:t>
      </w:r>
      <w:r w:rsidR="00D71A55" w:rsidRPr="00E96DD7">
        <w:rPr>
          <w:rFonts w:ascii="Arial" w:hAnsi="Arial" w:cs="Arial"/>
          <w:sz w:val="22"/>
          <w:szCs w:val="22"/>
          <w:lang w:val="en-GB"/>
        </w:rPr>
        <w:t>have not yet issued</w:t>
      </w:r>
      <w:r w:rsidR="00AB32E3">
        <w:rPr>
          <w:rFonts w:ascii="Arial" w:hAnsi="Arial" w:cs="Arial"/>
          <w:sz w:val="22"/>
          <w:szCs w:val="22"/>
          <w:lang w:val="en-GB"/>
        </w:rPr>
        <w:t xml:space="preserve"> proceedings</w:t>
      </w:r>
      <w:r w:rsidR="00D71A55" w:rsidRPr="00E96DD7">
        <w:rPr>
          <w:rFonts w:ascii="Arial" w:hAnsi="Arial" w:cs="Arial"/>
          <w:sz w:val="22"/>
          <w:szCs w:val="22"/>
          <w:lang w:val="en-GB"/>
        </w:rPr>
        <w:t xml:space="preserve">. </w:t>
      </w:r>
    </w:p>
    <w:p w14:paraId="594E0CCC" w14:textId="77777777" w:rsidR="00763708" w:rsidRPr="00E96DD7" w:rsidRDefault="00763708" w:rsidP="00AB32E3">
      <w:pPr>
        <w:pStyle w:val="ListParagraph"/>
        <w:jc w:val="both"/>
        <w:rPr>
          <w:rFonts w:ascii="Arial" w:hAnsi="Arial" w:cs="Arial"/>
          <w:sz w:val="22"/>
          <w:szCs w:val="22"/>
          <w:lang w:val="en-GB"/>
        </w:rPr>
      </w:pPr>
    </w:p>
    <w:p w14:paraId="224DD643" w14:textId="64D3F198" w:rsidR="000C7149" w:rsidRPr="00E96DD7" w:rsidRDefault="000C7149" w:rsidP="00AB32E3">
      <w:pPr>
        <w:pStyle w:val="ListParagraph"/>
        <w:widowControl w:val="0"/>
        <w:numPr>
          <w:ilvl w:val="0"/>
          <w:numId w:val="1"/>
        </w:numPr>
        <w:tabs>
          <w:tab w:val="left" w:pos="567"/>
          <w:tab w:val="left" w:pos="720"/>
        </w:tabs>
        <w:autoSpaceDE w:val="0"/>
        <w:autoSpaceDN w:val="0"/>
        <w:adjustRightInd w:val="0"/>
        <w:jc w:val="both"/>
        <w:rPr>
          <w:rFonts w:ascii="Arial" w:hAnsi="Arial" w:cs="Arial"/>
          <w:color w:val="535353"/>
          <w:sz w:val="22"/>
          <w:szCs w:val="22"/>
        </w:rPr>
      </w:pPr>
      <w:r w:rsidRPr="00E96DD7">
        <w:rPr>
          <w:rFonts w:ascii="Arial" w:hAnsi="Arial" w:cs="Arial"/>
          <w:sz w:val="22"/>
          <w:szCs w:val="22"/>
        </w:rPr>
        <w:t xml:space="preserve">The </w:t>
      </w:r>
      <w:r w:rsidR="003A77DB">
        <w:rPr>
          <w:rFonts w:ascii="Arial" w:hAnsi="Arial" w:cs="Arial"/>
          <w:sz w:val="22"/>
          <w:szCs w:val="22"/>
        </w:rPr>
        <w:t>C</w:t>
      </w:r>
      <w:r w:rsidR="00763708" w:rsidRPr="00E96DD7">
        <w:rPr>
          <w:rFonts w:ascii="Arial" w:hAnsi="Arial" w:cs="Arial"/>
          <w:sz w:val="22"/>
          <w:szCs w:val="22"/>
        </w:rPr>
        <w:t xml:space="preserve">linic </w:t>
      </w:r>
      <w:r w:rsidRPr="00E96DD7">
        <w:rPr>
          <w:rFonts w:ascii="Arial" w:hAnsi="Arial" w:cs="Arial"/>
          <w:sz w:val="22"/>
          <w:szCs w:val="22"/>
        </w:rPr>
        <w:t xml:space="preserve">does </w:t>
      </w:r>
      <w:r w:rsidRPr="000D1AD3">
        <w:rPr>
          <w:rFonts w:ascii="Arial" w:hAnsi="Arial" w:cs="Arial"/>
          <w:b/>
          <w:bCs/>
          <w:sz w:val="22"/>
          <w:szCs w:val="22"/>
          <w:u w:val="single"/>
        </w:rPr>
        <w:t>not</w:t>
      </w:r>
      <w:r w:rsidRPr="00E96DD7">
        <w:rPr>
          <w:rFonts w:ascii="Arial" w:hAnsi="Arial" w:cs="Arial"/>
          <w:sz w:val="22"/>
          <w:szCs w:val="22"/>
        </w:rPr>
        <w:t xml:space="preserve"> offer </w:t>
      </w:r>
      <w:r w:rsidR="00763708" w:rsidRPr="00E96DD7">
        <w:rPr>
          <w:rFonts w:ascii="Arial" w:hAnsi="Arial" w:cs="Arial"/>
          <w:sz w:val="22"/>
          <w:szCs w:val="22"/>
        </w:rPr>
        <w:t xml:space="preserve">support or </w:t>
      </w:r>
      <w:r w:rsidRPr="00E96DD7">
        <w:rPr>
          <w:rFonts w:ascii="Arial" w:hAnsi="Arial" w:cs="Arial"/>
          <w:sz w:val="22"/>
          <w:szCs w:val="22"/>
        </w:rPr>
        <w:t xml:space="preserve">advice </w:t>
      </w:r>
      <w:r w:rsidR="00763708" w:rsidRPr="00E96DD7">
        <w:rPr>
          <w:rFonts w:ascii="Arial" w:hAnsi="Arial" w:cs="Arial"/>
          <w:sz w:val="22"/>
          <w:szCs w:val="22"/>
        </w:rPr>
        <w:t xml:space="preserve">to those considering or involved </w:t>
      </w:r>
      <w:r w:rsidRPr="00E96DD7">
        <w:rPr>
          <w:rFonts w:ascii="Arial" w:hAnsi="Arial" w:cs="Arial"/>
          <w:sz w:val="22"/>
          <w:szCs w:val="22"/>
        </w:rPr>
        <w:t xml:space="preserve">in </w:t>
      </w:r>
      <w:r w:rsidR="00763708" w:rsidRPr="00E96DD7">
        <w:rPr>
          <w:rFonts w:ascii="Arial" w:hAnsi="Arial" w:cs="Arial"/>
          <w:sz w:val="22"/>
          <w:szCs w:val="22"/>
        </w:rPr>
        <w:t>d</w:t>
      </w:r>
      <w:r w:rsidRPr="00E96DD7">
        <w:rPr>
          <w:rFonts w:ascii="Arial" w:hAnsi="Arial" w:cs="Arial"/>
          <w:sz w:val="22"/>
          <w:szCs w:val="22"/>
        </w:rPr>
        <w:t>ivorce or financial matters on separation or care proceedings.</w:t>
      </w:r>
      <w:r w:rsidR="00D5634F">
        <w:rPr>
          <w:rFonts w:ascii="Arial" w:hAnsi="Arial" w:cs="Arial"/>
          <w:sz w:val="22"/>
          <w:szCs w:val="22"/>
        </w:rPr>
        <w:t xml:space="preserve">  It does not assist in Special Guardianship cases. </w:t>
      </w:r>
    </w:p>
    <w:p w14:paraId="1F218E40" w14:textId="77777777" w:rsidR="000C7149" w:rsidRPr="00E96DD7" w:rsidRDefault="000C7149" w:rsidP="00AB32E3">
      <w:pPr>
        <w:widowControl w:val="0"/>
        <w:tabs>
          <w:tab w:val="left" w:pos="567"/>
          <w:tab w:val="left" w:pos="720"/>
        </w:tabs>
        <w:autoSpaceDE w:val="0"/>
        <w:autoSpaceDN w:val="0"/>
        <w:adjustRightInd w:val="0"/>
        <w:jc w:val="both"/>
        <w:rPr>
          <w:rFonts w:ascii="Arial" w:hAnsi="Arial" w:cs="Arial"/>
          <w:color w:val="535353"/>
          <w:sz w:val="22"/>
          <w:szCs w:val="22"/>
        </w:rPr>
      </w:pPr>
    </w:p>
    <w:p w14:paraId="655AF2C8" w14:textId="620CAAEB" w:rsidR="000C7149" w:rsidRPr="00E96DD7" w:rsidRDefault="000C7149" w:rsidP="00AB32E3">
      <w:pPr>
        <w:pStyle w:val="ListParagraph"/>
        <w:widowControl w:val="0"/>
        <w:numPr>
          <w:ilvl w:val="0"/>
          <w:numId w:val="1"/>
        </w:numPr>
        <w:tabs>
          <w:tab w:val="left" w:pos="567"/>
          <w:tab w:val="left" w:pos="720"/>
        </w:tabs>
        <w:autoSpaceDE w:val="0"/>
        <w:autoSpaceDN w:val="0"/>
        <w:adjustRightInd w:val="0"/>
        <w:jc w:val="both"/>
        <w:rPr>
          <w:rFonts w:ascii="Arial" w:hAnsi="Arial" w:cs="Arial"/>
          <w:color w:val="535353"/>
          <w:sz w:val="22"/>
          <w:szCs w:val="22"/>
        </w:rPr>
      </w:pPr>
      <w:r w:rsidRPr="00E96DD7">
        <w:rPr>
          <w:rFonts w:ascii="Arial" w:hAnsi="Arial" w:cs="Arial"/>
          <w:sz w:val="22"/>
          <w:szCs w:val="22"/>
        </w:rPr>
        <w:t xml:space="preserve">The </w:t>
      </w:r>
      <w:r w:rsidR="003A77DB">
        <w:rPr>
          <w:rFonts w:ascii="Arial" w:hAnsi="Arial" w:cs="Arial"/>
          <w:sz w:val="22"/>
          <w:szCs w:val="22"/>
        </w:rPr>
        <w:t>C</w:t>
      </w:r>
      <w:r w:rsidR="00763708" w:rsidRPr="00E96DD7">
        <w:rPr>
          <w:rFonts w:ascii="Arial" w:hAnsi="Arial" w:cs="Arial"/>
          <w:sz w:val="22"/>
          <w:szCs w:val="22"/>
        </w:rPr>
        <w:t xml:space="preserve">linic offers the </w:t>
      </w:r>
      <w:proofErr w:type="spellStart"/>
      <w:r w:rsidR="00763708" w:rsidRPr="00E96DD7">
        <w:rPr>
          <w:rFonts w:ascii="Arial" w:hAnsi="Arial" w:cs="Arial"/>
          <w:sz w:val="22"/>
          <w:szCs w:val="22"/>
        </w:rPr>
        <w:t>LiPs</w:t>
      </w:r>
      <w:proofErr w:type="spellEnd"/>
      <w:r w:rsidR="00763708" w:rsidRPr="00E96DD7">
        <w:rPr>
          <w:rFonts w:ascii="Arial" w:hAnsi="Arial" w:cs="Arial"/>
          <w:sz w:val="22"/>
          <w:szCs w:val="22"/>
        </w:rPr>
        <w:t xml:space="preserve"> </w:t>
      </w:r>
      <w:r w:rsidRPr="00E96DD7">
        <w:rPr>
          <w:rFonts w:ascii="Arial" w:hAnsi="Arial" w:cs="Arial"/>
          <w:sz w:val="22"/>
          <w:szCs w:val="22"/>
        </w:rPr>
        <w:t xml:space="preserve">free </w:t>
      </w:r>
      <w:r w:rsidR="00763708" w:rsidRPr="00E96DD7">
        <w:rPr>
          <w:rFonts w:ascii="Arial" w:hAnsi="Arial" w:cs="Arial"/>
          <w:sz w:val="22"/>
          <w:szCs w:val="22"/>
        </w:rPr>
        <w:t xml:space="preserve">support </w:t>
      </w:r>
      <w:r w:rsidRPr="00E96DD7">
        <w:rPr>
          <w:rFonts w:ascii="Arial" w:hAnsi="Arial" w:cs="Arial"/>
          <w:sz w:val="22"/>
          <w:szCs w:val="22"/>
        </w:rPr>
        <w:t xml:space="preserve">in the form of </w:t>
      </w:r>
      <w:r w:rsidR="003A77DB">
        <w:rPr>
          <w:rFonts w:ascii="Arial" w:hAnsi="Arial" w:cs="Arial"/>
          <w:sz w:val="22"/>
          <w:szCs w:val="22"/>
        </w:rPr>
        <w:t>40</w:t>
      </w:r>
      <w:r w:rsidRPr="00E96DD7">
        <w:rPr>
          <w:rFonts w:ascii="Arial" w:hAnsi="Arial" w:cs="Arial"/>
          <w:sz w:val="22"/>
          <w:szCs w:val="22"/>
        </w:rPr>
        <w:t xml:space="preserve">-minute pre-booked appointments held on the </w:t>
      </w:r>
      <w:commentRangeStart w:id="1"/>
      <w:r w:rsidRPr="00E96DD7">
        <w:rPr>
          <w:rFonts w:ascii="Arial" w:hAnsi="Arial" w:cs="Arial"/>
          <w:sz w:val="22"/>
          <w:szCs w:val="22"/>
        </w:rPr>
        <w:t>fi</w:t>
      </w:r>
      <w:r w:rsidR="00A567E5">
        <w:rPr>
          <w:rFonts w:ascii="Arial" w:hAnsi="Arial" w:cs="Arial"/>
          <w:sz w:val="22"/>
          <w:szCs w:val="22"/>
        </w:rPr>
        <w:t>nal</w:t>
      </w:r>
      <w:r w:rsidRPr="00E96DD7">
        <w:rPr>
          <w:rFonts w:ascii="Arial" w:hAnsi="Arial" w:cs="Arial"/>
          <w:sz w:val="22"/>
          <w:szCs w:val="22"/>
        </w:rPr>
        <w:t xml:space="preserve"> Friday of the month at ECCC</w:t>
      </w:r>
      <w:commentRangeEnd w:id="1"/>
      <w:r w:rsidR="003A77DB">
        <w:rPr>
          <w:rStyle w:val="CommentReference"/>
          <w:lang w:val="x-none" w:eastAsia="x-none"/>
        </w:rPr>
        <w:commentReference w:id="1"/>
      </w:r>
      <w:r w:rsidR="00763708" w:rsidRPr="00E96DD7">
        <w:rPr>
          <w:rFonts w:ascii="Arial" w:hAnsi="Arial" w:cs="Arial"/>
          <w:sz w:val="22"/>
          <w:szCs w:val="22"/>
        </w:rPr>
        <w:t>.</w:t>
      </w:r>
      <w:r w:rsidR="00092B51">
        <w:rPr>
          <w:rFonts w:ascii="Arial" w:hAnsi="Arial" w:cs="Arial"/>
          <w:sz w:val="22"/>
          <w:szCs w:val="22"/>
        </w:rPr>
        <w:t xml:space="preserve">  Appointments are held in </w:t>
      </w:r>
      <w:proofErr w:type="gramStart"/>
      <w:r w:rsidR="00092B51">
        <w:rPr>
          <w:rFonts w:ascii="Arial" w:hAnsi="Arial" w:cs="Arial"/>
          <w:sz w:val="22"/>
          <w:szCs w:val="22"/>
        </w:rPr>
        <w:t>person, and</w:t>
      </w:r>
      <w:proofErr w:type="gramEnd"/>
      <w:r w:rsidR="00092B51">
        <w:rPr>
          <w:rFonts w:ascii="Arial" w:hAnsi="Arial" w:cs="Arial"/>
          <w:sz w:val="22"/>
          <w:szCs w:val="22"/>
        </w:rPr>
        <w:t xml:space="preserve"> cannot be conducted remotely (for example by phone or Skype). </w:t>
      </w:r>
    </w:p>
    <w:p w14:paraId="6D20D212" w14:textId="77777777" w:rsidR="00763708" w:rsidRPr="00E96DD7" w:rsidRDefault="00763708" w:rsidP="00AB32E3">
      <w:pPr>
        <w:pStyle w:val="ListParagraph"/>
        <w:jc w:val="both"/>
        <w:rPr>
          <w:rFonts w:ascii="Arial" w:hAnsi="Arial" w:cs="Arial"/>
          <w:color w:val="535353"/>
          <w:sz w:val="22"/>
          <w:szCs w:val="22"/>
        </w:rPr>
      </w:pPr>
    </w:p>
    <w:p w14:paraId="1F280091" w14:textId="054C2B01" w:rsidR="00E70C82" w:rsidRPr="00AB32E3" w:rsidRDefault="006E3BBC" w:rsidP="00AB32E3">
      <w:pPr>
        <w:pStyle w:val="ListParagraph"/>
        <w:numPr>
          <w:ilvl w:val="0"/>
          <w:numId w:val="1"/>
        </w:numPr>
        <w:jc w:val="both"/>
        <w:rPr>
          <w:rFonts w:ascii="Arial" w:hAnsi="Arial" w:cs="Arial"/>
          <w:sz w:val="22"/>
          <w:szCs w:val="22"/>
          <w:lang w:val="en-GB"/>
        </w:rPr>
      </w:pPr>
      <w:r w:rsidRPr="00E96DD7">
        <w:rPr>
          <w:rFonts w:ascii="Arial" w:hAnsi="Arial" w:cs="Arial"/>
          <w:sz w:val="22"/>
          <w:szCs w:val="22"/>
          <w:lang w:val="en-GB"/>
        </w:rPr>
        <w:t xml:space="preserve">The </w:t>
      </w:r>
      <w:r w:rsidR="00787A87" w:rsidRPr="00E96DD7">
        <w:rPr>
          <w:rFonts w:ascii="Arial" w:hAnsi="Arial" w:cs="Arial"/>
          <w:sz w:val="22"/>
          <w:szCs w:val="22"/>
          <w:lang w:val="en-GB"/>
        </w:rPr>
        <w:t xml:space="preserve">exact </w:t>
      </w:r>
      <w:r w:rsidRPr="00E96DD7">
        <w:rPr>
          <w:rFonts w:ascii="Arial" w:hAnsi="Arial" w:cs="Arial"/>
          <w:sz w:val="22"/>
          <w:szCs w:val="22"/>
          <w:lang w:val="en-GB"/>
        </w:rPr>
        <w:t xml:space="preserve">nature of the support given during </w:t>
      </w:r>
      <w:r w:rsidR="00787A87" w:rsidRPr="00E96DD7">
        <w:rPr>
          <w:rFonts w:ascii="Arial" w:hAnsi="Arial" w:cs="Arial"/>
          <w:sz w:val="22"/>
          <w:szCs w:val="22"/>
          <w:lang w:val="en-GB"/>
        </w:rPr>
        <w:t>an appointment</w:t>
      </w:r>
      <w:r w:rsidRPr="00E96DD7">
        <w:rPr>
          <w:rFonts w:ascii="Arial" w:hAnsi="Arial" w:cs="Arial"/>
          <w:sz w:val="22"/>
          <w:szCs w:val="22"/>
          <w:lang w:val="en-GB"/>
        </w:rPr>
        <w:t xml:space="preserve"> will be a matter for the </w:t>
      </w:r>
      <w:r w:rsidR="003A77DB">
        <w:rPr>
          <w:rFonts w:ascii="Arial" w:hAnsi="Arial" w:cs="Arial"/>
          <w:sz w:val="22"/>
          <w:szCs w:val="22"/>
          <w:lang w:val="en-GB"/>
        </w:rPr>
        <w:t>V</w:t>
      </w:r>
      <w:r w:rsidRPr="00E96DD7">
        <w:rPr>
          <w:rFonts w:ascii="Arial" w:hAnsi="Arial" w:cs="Arial"/>
          <w:sz w:val="22"/>
          <w:szCs w:val="22"/>
          <w:lang w:val="en-GB"/>
        </w:rPr>
        <w:t xml:space="preserve">olunteer. </w:t>
      </w:r>
      <w:r w:rsidR="00AB32E3">
        <w:rPr>
          <w:rFonts w:ascii="Arial" w:hAnsi="Arial" w:cs="Arial"/>
          <w:sz w:val="22"/>
          <w:szCs w:val="22"/>
          <w:lang w:val="en-GB"/>
        </w:rPr>
        <w:t xml:space="preserve">In general terms, it is </w:t>
      </w:r>
      <w:r w:rsidRPr="00AB32E3">
        <w:rPr>
          <w:rFonts w:ascii="Arial" w:hAnsi="Arial" w:cs="Arial"/>
          <w:sz w:val="22"/>
          <w:szCs w:val="22"/>
          <w:lang w:val="en-GB"/>
        </w:rPr>
        <w:t xml:space="preserve">expected </w:t>
      </w:r>
      <w:r w:rsidR="00AB32E3">
        <w:rPr>
          <w:rFonts w:ascii="Arial" w:hAnsi="Arial" w:cs="Arial"/>
          <w:sz w:val="22"/>
          <w:szCs w:val="22"/>
          <w:lang w:val="en-GB"/>
        </w:rPr>
        <w:t xml:space="preserve">that such support will likely </w:t>
      </w:r>
      <w:r w:rsidRPr="00AB32E3">
        <w:rPr>
          <w:rFonts w:ascii="Arial" w:hAnsi="Arial" w:cs="Arial"/>
          <w:sz w:val="22"/>
          <w:szCs w:val="22"/>
          <w:lang w:val="en-GB"/>
        </w:rPr>
        <w:t xml:space="preserve">involve giving information, signposting to resources </w:t>
      </w:r>
      <w:r w:rsidR="00787A87" w:rsidRPr="00AB32E3">
        <w:rPr>
          <w:rFonts w:ascii="Arial" w:hAnsi="Arial" w:cs="Arial"/>
          <w:sz w:val="22"/>
          <w:szCs w:val="22"/>
          <w:lang w:val="en-GB"/>
        </w:rPr>
        <w:t xml:space="preserve">and may include </w:t>
      </w:r>
      <w:r w:rsidR="00C02A06" w:rsidRPr="00AB32E3">
        <w:rPr>
          <w:rFonts w:ascii="Arial" w:hAnsi="Arial" w:cs="Arial"/>
          <w:sz w:val="22"/>
          <w:szCs w:val="22"/>
          <w:lang w:val="en-GB"/>
        </w:rPr>
        <w:t xml:space="preserve">legal </w:t>
      </w:r>
      <w:r w:rsidR="00787A87" w:rsidRPr="00AB32E3">
        <w:rPr>
          <w:rFonts w:ascii="Arial" w:hAnsi="Arial" w:cs="Arial"/>
          <w:sz w:val="22"/>
          <w:szCs w:val="22"/>
          <w:lang w:val="en-GB"/>
        </w:rPr>
        <w:t xml:space="preserve">advice. The </w:t>
      </w:r>
      <w:r w:rsidR="003A77DB">
        <w:rPr>
          <w:rFonts w:ascii="Arial" w:hAnsi="Arial" w:cs="Arial"/>
          <w:sz w:val="22"/>
          <w:szCs w:val="22"/>
          <w:lang w:val="en-GB"/>
        </w:rPr>
        <w:t>C</w:t>
      </w:r>
      <w:r w:rsidR="00787A87" w:rsidRPr="00AB32E3">
        <w:rPr>
          <w:rFonts w:ascii="Arial" w:hAnsi="Arial" w:cs="Arial"/>
          <w:sz w:val="22"/>
          <w:szCs w:val="22"/>
          <w:lang w:val="en-GB"/>
        </w:rPr>
        <w:t>linic does not provide representation</w:t>
      </w:r>
      <w:r w:rsidR="003A77DB">
        <w:rPr>
          <w:rFonts w:ascii="Arial" w:hAnsi="Arial" w:cs="Arial"/>
          <w:sz w:val="22"/>
          <w:szCs w:val="22"/>
          <w:lang w:val="en-GB"/>
        </w:rPr>
        <w:t xml:space="preserve"> in Court</w:t>
      </w:r>
      <w:r w:rsidR="00787A87" w:rsidRPr="00AB32E3">
        <w:rPr>
          <w:rFonts w:ascii="Arial" w:hAnsi="Arial" w:cs="Arial"/>
          <w:sz w:val="22"/>
          <w:szCs w:val="22"/>
          <w:lang w:val="en-GB"/>
        </w:rPr>
        <w:t xml:space="preserve">. </w:t>
      </w:r>
    </w:p>
    <w:p w14:paraId="5CAA7019" w14:textId="77777777" w:rsidR="00E70C82" w:rsidRPr="00E96DD7" w:rsidRDefault="00E70C82" w:rsidP="00AB32E3">
      <w:pPr>
        <w:pStyle w:val="ListParagraph"/>
        <w:jc w:val="both"/>
        <w:rPr>
          <w:rFonts w:ascii="Arial" w:hAnsi="Arial" w:cs="Arial"/>
          <w:sz w:val="22"/>
          <w:szCs w:val="22"/>
          <w:lang w:val="en-GB"/>
        </w:rPr>
      </w:pPr>
    </w:p>
    <w:p w14:paraId="119B5C7B" w14:textId="77777777" w:rsidR="00E70C82" w:rsidRPr="00E96DD7" w:rsidRDefault="00E70C82" w:rsidP="00AB32E3">
      <w:pPr>
        <w:pStyle w:val="ListParagraph"/>
        <w:ind w:left="0"/>
        <w:jc w:val="both"/>
        <w:rPr>
          <w:rFonts w:ascii="Arial" w:hAnsi="Arial" w:cs="Arial"/>
          <w:sz w:val="22"/>
          <w:szCs w:val="22"/>
          <w:lang w:val="en-GB"/>
        </w:rPr>
      </w:pPr>
    </w:p>
    <w:p w14:paraId="103795A8" w14:textId="501C2778" w:rsidR="006E3BBC" w:rsidRPr="00AB32E3" w:rsidRDefault="00E70C82" w:rsidP="00AB32E3">
      <w:pPr>
        <w:pStyle w:val="ListParagraph"/>
        <w:ind w:left="0"/>
        <w:jc w:val="both"/>
        <w:rPr>
          <w:rFonts w:ascii="Arial" w:hAnsi="Arial" w:cs="Arial"/>
          <w:b/>
          <w:sz w:val="22"/>
          <w:szCs w:val="22"/>
          <w:lang w:val="en-GB"/>
        </w:rPr>
      </w:pPr>
      <w:r w:rsidRPr="00AB32E3">
        <w:rPr>
          <w:rFonts w:ascii="Arial" w:hAnsi="Arial" w:cs="Arial"/>
          <w:b/>
          <w:sz w:val="22"/>
          <w:szCs w:val="22"/>
          <w:lang w:val="en-GB"/>
        </w:rPr>
        <w:t xml:space="preserve">Access to the </w:t>
      </w:r>
      <w:r w:rsidR="003A77DB">
        <w:rPr>
          <w:rFonts w:ascii="Arial" w:hAnsi="Arial" w:cs="Arial"/>
          <w:b/>
          <w:sz w:val="22"/>
          <w:szCs w:val="22"/>
          <w:lang w:val="en-GB"/>
        </w:rPr>
        <w:t>Clinic</w:t>
      </w:r>
      <w:r w:rsidR="003A77DB" w:rsidRPr="00AB32E3">
        <w:rPr>
          <w:rFonts w:ascii="Arial" w:hAnsi="Arial" w:cs="Arial"/>
          <w:b/>
          <w:sz w:val="22"/>
          <w:szCs w:val="22"/>
          <w:lang w:val="en-GB"/>
        </w:rPr>
        <w:t xml:space="preserve"> </w:t>
      </w:r>
      <w:r w:rsidRPr="00AB32E3">
        <w:rPr>
          <w:rFonts w:ascii="Arial" w:hAnsi="Arial" w:cs="Arial"/>
          <w:b/>
          <w:sz w:val="22"/>
          <w:szCs w:val="22"/>
          <w:lang w:val="en-GB"/>
        </w:rPr>
        <w:t xml:space="preserve">and role of </w:t>
      </w:r>
      <w:r w:rsidR="003C6B0B">
        <w:rPr>
          <w:rFonts w:ascii="Arial" w:hAnsi="Arial" w:cs="Arial"/>
          <w:b/>
          <w:sz w:val="22"/>
          <w:szCs w:val="22"/>
          <w:lang w:val="en-GB"/>
        </w:rPr>
        <w:t>Advocate</w:t>
      </w:r>
      <w:r w:rsidRPr="00AB32E3">
        <w:rPr>
          <w:rFonts w:ascii="Arial" w:hAnsi="Arial" w:cs="Arial"/>
          <w:b/>
          <w:sz w:val="22"/>
          <w:szCs w:val="22"/>
          <w:lang w:val="en-GB"/>
        </w:rPr>
        <w:t xml:space="preserve"> </w:t>
      </w:r>
      <w:r w:rsidR="00D14949">
        <w:rPr>
          <w:rFonts w:ascii="Arial" w:hAnsi="Arial" w:cs="Arial"/>
          <w:b/>
          <w:sz w:val="22"/>
          <w:szCs w:val="22"/>
          <w:lang w:val="en-GB"/>
        </w:rPr>
        <w:t>and CASSPLUS</w:t>
      </w:r>
    </w:p>
    <w:p w14:paraId="3F74FFA2" w14:textId="77777777" w:rsidR="00CC5A62" w:rsidRPr="00E96DD7" w:rsidRDefault="00CC5A62" w:rsidP="00AB32E3">
      <w:pPr>
        <w:ind w:left="567" w:hanging="567"/>
        <w:jc w:val="both"/>
        <w:rPr>
          <w:rFonts w:ascii="Arial" w:hAnsi="Arial" w:cs="Arial"/>
          <w:sz w:val="22"/>
          <w:szCs w:val="22"/>
        </w:rPr>
      </w:pPr>
    </w:p>
    <w:p w14:paraId="2F96368F" w14:textId="7E3CB941" w:rsidR="007A5696" w:rsidRDefault="007A5696" w:rsidP="000D1AD3">
      <w:pPr>
        <w:pStyle w:val="ListParagraph"/>
        <w:numPr>
          <w:ilvl w:val="0"/>
          <w:numId w:val="1"/>
        </w:numPr>
        <w:jc w:val="both"/>
        <w:rPr>
          <w:rFonts w:ascii="Arial" w:hAnsi="Arial" w:cs="Arial"/>
          <w:sz w:val="22"/>
          <w:szCs w:val="22"/>
          <w:lang w:val="en-GB"/>
        </w:rPr>
      </w:pPr>
      <w:r w:rsidRPr="008C76F9">
        <w:rPr>
          <w:rFonts w:ascii="Arial" w:hAnsi="Arial" w:cs="Arial"/>
          <w:sz w:val="22"/>
          <w:szCs w:val="22"/>
          <w:lang w:val="en-GB"/>
        </w:rPr>
        <w:t xml:space="preserve">HMCTS and CASSPLUS will display publicity material and signpost court users to the Clinic where appropriate. </w:t>
      </w:r>
    </w:p>
    <w:p w14:paraId="164750B8" w14:textId="77777777" w:rsidR="007A5696" w:rsidRPr="000D1AD3" w:rsidRDefault="007A5696" w:rsidP="000D1AD3">
      <w:pPr>
        <w:pStyle w:val="ListParagraph"/>
        <w:widowControl w:val="0"/>
        <w:tabs>
          <w:tab w:val="left" w:pos="567"/>
          <w:tab w:val="left" w:pos="720"/>
        </w:tabs>
        <w:autoSpaceDE w:val="0"/>
        <w:autoSpaceDN w:val="0"/>
        <w:adjustRightInd w:val="0"/>
        <w:jc w:val="both"/>
        <w:rPr>
          <w:rFonts w:ascii="Arial" w:hAnsi="Arial" w:cs="Arial"/>
          <w:color w:val="535353"/>
          <w:sz w:val="22"/>
          <w:szCs w:val="22"/>
        </w:rPr>
      </w:pPr>
    </w:p>
    <w:p w14:paraId="067FCD23" w14:textId="1B05D6CF" w:rsidR="00E70C82" w:rsidRPr="003E3849" w:rsidRDefault="00CC5A62" w:rsidP="000D1AD3">
      <w:pPr>
        <w:pStyle w:val="ListParagraph"/>
        <w:widowControl w:val="0"/>
        <w:numPr>
          <w:ilvl w:val="0"/>
          <w:numId w:val="1"/>
        </w:numPr>
        <w:tabs>
          <w:tab w:val="left" w:pos="567"/>
          <w:tab w:val="left" w:pos="720"/>
        </w:tabs>
        <w:autoSpaceDE w:val="0"/>
        <w:autoSpaceDN w:val="0"/>
        <w:adjustRightInd w:val="0"/>
        <w:jc w:val="both"/>
        <w:rPr>
          <w:rFonts w:ascii="Arial" w:hAnsi="Arial" w:cs="Arial"/>
          <w:color w:val="535353"/>
          <w:sz w:val="22"/>
          <w:szCs w:val="22"/>
        </w:rPr>
      </w:pPr>
      <w:proofErr w:type="spellStart"/>
      <w:r w:rsidRPr="00E96DD7">
        <w:rPr>
          <w:rFonts w:ascii="Arial" w:hAnsi="Arial" w:cs="Arial"/>
          <w:sz w:val="22"/>
          <w:szCs w:val="22"/>
        </w:rPr>
        <w:t>LiPs</w:t>
      </w:r>
      <w:proofErr w:type="spellEnd"/>
      <w:r w:rsidRPr="00E96DD7">
        <w:rPr>
          <w:rFonts w:ascii="Arial" w:hAnsi="Arial" w:cs="Arial"/>
          <w:sz w:val="22"/>
          <w:szCs w:val="22"/>
        </w:rPr>
        <w:t xml:space="preserve"> must make an appointment </w:t>
      </w:r>
      <w:r w:rsidR="004562B7">
        <w:rPr>
          <w:rFonts w:ascii="Arial" w:hAnsi="Arial" w:cs="Arial"/>
          <w:sz w:val="22"/>
          <w:szCs w:val="22"/>
        </w:rPr>
        <w:t>via</w:t>
      </w:r>
      <w:r w:rsidRPr="00E96DD7">
        <w:rPr>
          <w:rFonts w:ascii="Arial" w:hAnsi="Arial" w:cs="Arial"/>
          <w:sz w:val="22"/>
          <w:szCs w:val="22"/>
        </w:rPr>
        <w:t xml:space="preserve"> </w:t>
      </w:r>
      <w:r w:rsidR="003C6B0B">
        <w:rPr>
          <w:rFonts w:ascii="Arial" w:hAnsi="Arial" w:cs="Arial"/>
          <w:sz w:val="22"/>
          <w:szCs w:val="22"/>
        </w:rPr>
        <w:t xml:space="preserve">Advocate, using their email address </w:t>
      </w:r>
      <w:hyperlink r:id="rId12" w:history="1">
        <w:r w:rsidR="008026BB" w:rsidRPr="008A34FB">
          <w:rPr>
            <w:rStyle w:val="Hyperlink"/>
            <w:rFonts w:ascii="Arial" w:hAnsi="Arial" w:cs="Arial"/>
            <w:sz w:val="22"/>
            <w:szCs w:val="22"/>
          </w:rPr>
          <w:t>southwestprobono@weareadvocate.org.uk</w:t>
        </w:r>
      </w:hyperlink>
      <w:r w:rsidR="008026BB">
        <w:rPr>
          <w:rFonts w:ascii="Arial" w:hAnsi="Arial" w:cs="Arial"/>
          <w:sz w:val="22"/>
          <w:szCs w:val="22"/>
        </w:rPr>
        <w:t xml:space="preserve">. </w:t>
      </w:r>
    </w:p>
    <w:p w14:paraId="6FED5EAD" w14:textId="77777777" w:rsidR="00E70C82" w:rsidRPr="00E96DD7" w:rsidRDefault="00E70C82" w:rsidP="00AB32E3">
      <w:pPr>
        <w:pStyle w:val="ListParagraph"/>
        <w:widowControl w:val="0"/>
        <w:tabs>
          <w:tab w:val="left" w:pos="567"/>
          <w:tab w:val="left" w:pos="720"/>
        </w:tabs>
        <w:autoSpaceDE w:val="0"/>
        <w:autoSpaceDN w:val="0"/>
        <w:adjustRightInd w:val="0"/>
        <w:jc w:val="both"/>
        <w:rPr>
          <w:rFonts w:ascii="Arial" w:hAnsi="Arial" w:cs="Arial"/>
          <w:color w:val="535353"/>
          <w:sz w:val="22"/>
          <w:szCs w:val="22"/>
        </w:rPr>
      </w:pPr>
    </w:p>
    <w:p w14:paraId="0055FE13" w14:textId="1F23C75E" w:rsidR="00CC5A62" w:rsidRPr="000D1AD3" w:rsidRDefault="003C6B0B" w:rsidP="000D1AD3">
      <w:pPr>
        <w:pStyle w:val="ListParagraph"/>
        <w:widowControl w:val="0"/>
        <w:numPr>
          <w:ilvl w:val="0"/>
          <w:numId w:val="1"/>
        </w:numPr>
        <w:tabs>
          <w:tab w:val="left" w:pos="567"/>
          <w:tab w:val="left" w:pos="720"/>
        </w:tabs>
        <w:autoSpaceDE w:val="0"/>
        <w:autoSpaceDN w:val="0"/>
        <w:adjustRightInd w:val="0"/>
        <w:jc w:val="both"/>
        <w:rPr>
          <w:rFonts w:ascii="Arial" w:hAnsi="Arial" w:cs="Arial"/>
          <w:color w:val="535353"/>
          <w:sz w:val="22"/>
          <w:szCs w:val="22"/>
        </w:rPr>
      </w:pPr>
      <w:r>
        <w:rPr>
          <w:rFonts w:ascii="Arial" w:hAnsi="Arial" w:cs="Arial"/>
          <w:sz w:val="22"/>
          <w:szCs w:val="22"/>
        </w:rPr>
        <w:t xml:space="preserve">Once in receipt of an email from the </w:t>
      </w:r>
      <w:proofErr w:type="spellStart"/>
      <w:r w:rsidR="00E70C82" w:rsidRPr="00E96DD7">
        <w:rPr>
          <w:rFonts w:ascii="Arial" w:hAnsi="Arial" w:cs="Arial"/>
          <w:sz w:val="22"/>
          <w:szCs w:val="22"/>
        </w:rPr>
        <w:t>LiP</w:t>
      </w:r>
      <w:proofErr w:type="spellEnd"/>
      <w:r w:rsidR="00A567E5">
        <w:rPr>
          <w:rFonts w:ascii="Arial" w:hAnsi="Arial" w:cs="Arial"/>
          <w:sz w:val="22"/>
          <w:szCs w:val="22"/>
        </w:rPr>
        <w:t xml:space="preserve">, </w:t>
      </w:r>
      <w:r>
        <w:rPr>
          <w:rFonts w:ascii="Arial" w:hAnsi="Arial" w:cs="Arial"/>
          <w:sz w:val="22"/>
          <w:szCs w:val="22"/>
        </w:rPr>
        <w:t>Adv</w:t>
      </w:r>
      <w:r w:rsidR="0070151F">
        <w:rPr>
          <w:rFonts w:ascii="Arial" w:hAnsi="Arial" w:cs="Arial"/>
          <w:sz w:val="22"/>
          <w:szCs w:val="22"/>
        </w:rPr>
        <w:t>o</w:t>
      </w:r>
      <w:r>
        <w:rPr>
          <w:rFonts w:ascii="Arial" w:hAnsi="Arial" w:cs="Arial"/>
          <w:sz w:val="22"/>
          <w:szCs w:val="22"/>
        </w:rPr>
        <w:t>cate</w:t>
      </w:r>
      <w:r w:rsidR="00E70C82" w:rsidRPr="00E96DD7">
        <w:rPr>
          <w:rFonts w:ascii="Arial" w:hAnsi="Arial" w:cs="Arial"/>
          <w:sz w:val="22"/>
          <w:szCs w:val="22"/>
        </w:rPr>
        <w:t xml:space="preserve"> will ask</w:t>
      </w:r>
      <w:r>
        <w:rPr>
          <w:rFonts w:ascii="Arial" w:hAnsi="Arial" w:cs="Arial"/>
          <w:sz w:val="22"/>
          <w:szCs w:val="22"/>
        </w:rPr>
        <w:t xml:space="preserve"> the </w:t>
      </w:r>
      <w:proofErr w:type="spellStart"/>
      <w:r>
        <w:rPr>
          <w:rFonts w:ascii="Arial" w:hAnsi="Arial" w:cs="Arial"/>
          <w:sz w:val="22"/>
          <w:szCs w:val="22"/>
        </w:rPr>
        <w:t>LiP</w:t>
      </w:r>
      <w:proofErr w:type="spellEnd"/>
      <w:r w:rsidR="00E70C82" w:rsidRPr="00E96DD7">
        <w:rPr>
          <w:rFonts w:ascii="Arial" w:hAnsi="Arial" w:cs="Arial"/>
          <w:sz w:val="22"/>
          <w:szCs w:val="22"/>
        </w:rPr>
        <w:t xml:space="preserve"> to </w:t>
      </w:r>
      <w:r w:rsidR="00A567E5">
        <w:rPr>
          <w:rFonts w:ascii="Arial" w:hAnsi="Arial" w:cs="Arial"/>
          <w:sz w:val="22"/>
          <w:szCs w:val="22"/>
        </w:rPr>
        <w:t>complete the</w:t>
      </w:r>
      <w:r w:rsidR="003E3849">
        <w:rPr>
          <w:rFonts w:ascii="Arial" w:hAnsi="Arial" w:cs="Arial"/>
          <w:sz w:val="22"/>
          <w:szCs w:val="22"/>
        </w:rPr>
        <w:t xml:space="preserve"> </w:t>
      </w:r>
      <w:r w:rsidR="00A567E5">
        <w:rPr>
          <w:rFonts w:ascii="Arial" w:hAnsi="Arial" w:cs="Arial"/>
          <w:sz w:val="22"/>
          <w:szCs w:val="22"/>
        </w:rPr>
        <w:t>‘</w:t>
      </w:r>
      <w:r w:rsidR="008026BB">
        <w:rPr>
          <w:rFonts w:ascii="Arial" w:hAnsi="Arial" w:cs="Arial"/>
          <w:sz w:val="22"/>
          <w:szCs w:val="22"/>
        </w:rPr>
        <w:t>B</w:t>
      </w:r>
      <w:r w:rsidR="003E3849">
        <w:rPr>
          <w:rFonts w:ascii="Arial" w:hAnsi="Arial" w:cs="Arial"/>
          <w:sz w:val="22"/>
          <w:szCs w:val="22"/>
        </w:rPr>
        <w:t xml:space="preserve">ooking </w:t>
      </w:r>
      <w:r w:rsidR="008026BB">
        <w:rPr>
          <w:rFonts w:ascii="Arial" w:hAnsi="Arial" w:cs="Arial"/>
          <w:sz w:val="22"/>
          <w:szCs w:val="22"/>
        </w:rPr>
        <w:t>F</w:t>
      </w:r>
      <w:r w:rsidR="003E3849">
        <w:rPr>
          <w:rFonts w:ascii="Arial" w:hAnsi="Arial" w:cs="Arial"/>
          <w:sz w:val="22"/>
          <w:szCs w:val="22"/>
        </w:rPr>
        <w:t>orm</w:t>
      </w:r>
      <w:r w:rsidR="00A567E5">
        <w:rPr>
          <w:rFonts w:ascii="Arial" w:hAnsi="Arial" w:cs="Arial"/>
          <w:sz w:val="22"/>
          <w:szCs w:val="22"/>
        </w:rPr>
        <w:t>’, providing details of the issue with which they are seeking assistance and their availability for a Clinic Appointment</w:t>
      </w:r>
      <w:r w:rsidR="00CC5A62" w:rsidRPr="00E96DD7">
        <w:rPr>
          <w:rFonts w:ascii="Arial" w:hAnsi="Arial" w:cs="Arial"/>
          <w:sz w:val="22"/>
          <w:szCs w:val="22"/>
        </w:rPr>
        <w:t xml:space="preserve">. </w:t>
      </w:r>
    </w:p>
    <w:p w14:paraId="2509584F" w14:textId="77777777" w:rsidR="008C76F9" w:rsidRPr="000D1AD3" w:rsidRDefault="008C76F9" w:rsidP="000D1AD3">
      <w:pPr>
        <w:pStyle w:val="ListParagraph"/>
        <w:rPr>
          <w:rFonts w:ascii="Arial" w:hAnsi="Arial" w:cs="Arial"/>
          <w:color w:val="535353"/>
          <w:sz w:val="22"/>
          <w:szCs w:val="22"/>
        </w:rPr>
      </w:pPr>
    </w:p>
    <w:p w14:paraId="03DBDF12" w14:textId="462935EF" w:rsidR="008C76F9" w:rsidRDefault="008C76F9" w:rsidP="00012809">
      <w:pPr>
        <w:pStyle w:val="ListParagraph"/>
        <w:numPr>
          <w:ilvl w:val="0"/>
          <w:numId w:val="1"/>
        </w:numPr>
        <w:jc w:val="both"/>
        <w:rPr>
          <w:rFonts w:ascii="Arial" w:hAnsi="Arial" w:cs="Arial"/>
          <w:sz w:val="22"/>
          <w:szCs w:val="22"/>
          <w:lang w:val="en-GB"/>
        </w:rPr>
      </w:pPr>
      <w:r w:rsidRPr="00E96DD7">
        <w:rPr>
          <w:rFonts w:ascii="Arial" w:hAnsi="Arial" w:cs="Arial"/>
          <w:sz w:val="22"/>
          <w:szCs w:val="22"/>
          <w:lang w:val="en-GB"/>
        </w:rPr>
        <w:t xml:space="preserve">The </w:t>
      </w:r>
      <w:r>
        <w:rPr>
          <w:rFonts w:ascii="Arial" w:hAnsi="Arial" w:cs="Arial"/>
          <w:sz w:val="22"/>
          <w:szCs w:val="22"/>
          <w:lang w:val="en-GB"/>
        </w:rPr>
        <w:t>Booking Form</w:t>
      </w:r>
      <w:r w:rsidRPr="00E96DD7">
        <w:rPr>
          <w:rFonts w:ascii="Arial" w:hAnsi="Arial" w:cs="Arial"/>
          <w:sz w:val="22"/>
          <w:szCs w:val="22"/>
          <w:lang w:val="en-GB"/>
        </w:rPr>
        <w:t xml:space="preserve"> has been designed to ensure that sufficient information is gathered in advance of the appointment to enable conflict checks to be properly carried out. </w:t>
      </w:r>
    </w:p>
    <w:p w14:paraId="533439DC" w14:textId="77777777" w:rsidR="007C05D7" w:rsidRPr="000D1AD3" w:rsidRDefault="007C05D7" w:rsidP="000D1AD3">
      <w:pPr>
        <w:pStyle w:val="ListParagraph"/>
        <w:rPr>
          <w:rFonts w:ascii="Arial" w:hAnsi="Arial" w:cs="Arial"/>
          <w:sz w:val="22"/>
          <w:szCs w:val="22"/>
          <w:lang w:val="en-GB"/>
        </w:rPr>
      </w:pPr>
    </w:p>
    <w:p w14:paraId="378DBA63" w14:textId="4DF7245A" w:rsidR="007C05D7" w:rsidRDefault="007C05D7" w:rsidP="00012809">
      <w:pPr>
        <w:pStyle w:val="ListParagraph"/>
        <w:numPr>
          <w:ilvl w:val="0"/>
          <w:numId w:val="1"/>
        </w:numPr>
        <w:jc w:val="both"/>
        <w:rPr>
          <w:rFonts w:ascii="Arial" w:hAnsi="Arial" w:cs="Arial"/>
          <w:sz w:val="22"/>
          <w:szCs w:val="22"/>
          <w:lang w:val="en-GB"/>
        </w:rPr>
      </w:pPr>
      <w:r>
        <w:rPr>
          <w:rFonts w:ascii="Arial" w:hAnsi="Arial" w:cs="Arial"/>
          <w:sz w:val="22"/>
          <w:szCs w:val="22"/>
          <w:lang w:val="en-GB"/>
        </w:rPr>
        <w:t xml:space="preserve">Some </w:t>
      </w:r>
      <w:proofErr w:type="spellStart"/>
      <w:r>
        <w:rPr>
          <w:rFonts w:ascii="Arial" w:hAnsi="Arial" w:cs="Arial"/>
          <w:sz w:val="22"/>
          <w:szCs w:val="22"/>
          <w:lang w:val="en-GB"/>
        </w:rPr>
        <w:t>LiPs</w:t>
      </w:r>
      <w:proofErr w:type="spellEnd"/>
      <w:r>
        <w:rPr>
          <w:rFonts w:ascii="Arial" w:hAnsi="Arial" w:cs="Arial"/>
          <w:sz w:val="22"/>
          <w:szCs w:val="22"/>
          <w:lang w:val="en-GB"/>
        </w:rPr>
        <w:t xml:space="preserve"> may need assistance with completing the Booking Form and understanding what information is needed from </w:t>
      </w:r>
      <w:r w:rsidR="00014B3F">
        <w:rPr>
          <w:rFonts w:ascii="Arial" w:hAnsi="Arial" w:cs="Arial"/>
          <w:sz w:val="22"/>
          <w:szCs w:val="22"/>
          <w:lang w:val="en-GB"/>
        </w:rPr>
        <w:t>them</w:t>
      </w:r>
      <w:r w:rsidR="00ED70AC">
        <w:rPr>
          <w:rFonts w:ascii="Arial" w:hAnsi="Arial" w:cs="Arial"/>
          <w:sz w:val="22"/>
          <w:szCs w:val="22"/>
          <w:lang w:val="en-GB"/>
        </w:rPr>
        <w:t xml:space="preserve"> </w:t>
      </w:r>
      <w:proofErr w:type="gramStart"/>
      <w:r w:rsidR="00ED70AC">
        <w:rPr>
          <w:rFonts w:ascii="Arial" w:hAnsi="Arial" w:cs="Arial"/>
          <w:sz w:val="22"/>
          <w:szCs w:val="22"/>
          <w:lang w:val="en-GB"/>
        </w:rPr>
        <w:t>in order to</w:t>
      </w:r>
      <w:proofErr w:type="gramEnd"/>
      <w:r w:rsidR="00ED70AC">
        <w:rPr>
          <w:rFonts w:ascii="Arial" w:hAnsi="Arial" w:cs="Arial"/>
          <w:sz w:val="22"/>
          <w:szCs w:val="22"/>
          <w:lang w:val="en-GB"/>
        </w:rPr>
        <w:t xml:space="preserve"> request a Clinic appointment</w:t>
      </w:r>
      <w:r w:rsidR="00014B3F">
        <w:rPr>
          <w:rFonts w:ascii="Arial" w:hAnsi="Arial" w:cs="Arial"/>
          <w:sz w:val="22"/>
          <w:szCs w:val="22"/>
          <w:lang w:val="en-GB"/>
        </w:rPr>
        <w:t>. CASS</w:t>
      </w:r>
      <w:r w:rsidR="008026BB">
        <w:rPr>
          <w:rFonts w:ascii="Arial" w:hAnsi="Arial" w:cs="Arial"/>
          <w:sz w:val="22"/>
          <w:szCs w:val="22"/>
          <w:lang w:val="en-GB"/>
        </w:rPr>
        <w:t>+</w:t>
      </w:r>
      <w:r w:rsidR="00014B3F">
        <w:rPr>
          <w:rFonts w:ascii="Arial" w:hAnsi="Arial" w:cs="Arial"/>
          <w:sz w:val="22"/>
          <w:szCs w:val="22"/>
          <w:lang w:val="en-GB"/>
        </w:rPr>
        <w:t xml:space="preserve"> will make themselves available to </w:t>
      </w:r>
      <w:r w:rsidR="00ED70AC">
        <w:rPr>
          <w:rFonts w:ascii="Arial" w:hAnsi="Arial" w:cs="Arial"/>
          <w:sz w:val="22"/>
          <w:szCs w:val="22"/>
          <w:lang w:val="en-GB"/>
        </w:rPr>
        <w:t xml:space="preserve">assist those </w:t>
      </w:r>
      <w:proofErr w:type="spellStart"/>
      <w:r w:rsidR="00ED70AC">
        <w:rPr>
          <w:rFonts w:ascii="Arial" w:hAnsi="Arial" w:cs="Arial"/>
          <w:sz w:val="22"/>
          <w:szCs w:val="22"/>
          <w:lang w:val="en-GB"/>
        </w:rPr>
        <w:t>LiPs</w:t>
      </w:r>
      <w:proofErr w:type="spellEnd"/>
      <w:r w:rsidR="00ED70AC">
        <w:rPr>
          <w:rFonts w:ascii="Arial" w:hAnsi="Arial" w:cs="Arial"/>
          <w:sz w:val="22"/>
          <w:szCs w:val="22"/>
          <w:lang w:val="en-GB"/>
        </w:rPr>
        <w:t xml:space="preserve"> will submitting the</w:t>
      </w:r>
      <w:r w:rsidR="00CE787E">
        <w:rPr>
          <w:rFonts w:ascii="Arial" w:hAnsi="Arial" w:cs="Arial"/>
          <w:sz w:val="22"/>
          <w:szCs w:val="22"/>
          <w:lang w:val="en-GB"/>
        </w:rPr>
        <w:t xml:space="preserve"> Booking </w:t>
      </w:r>
      <w:r w:rsidR="008026BB">
        <w:rPr>
          <w:rFonts w:ascii="Arial" w:hAnsi="Arial" w:cs="Arial"/>
          <w:sz w:val="22"/>
          <w:szCs w:val="22"/>
          <w:lang w:val="en-GB"/>
        </w:rPr>
        <w:t xml:space="preserve">Form. </w:t>
      </w:r>
    </w:p>
    <w:p w14:paraId="5519E164" w14:textId="77777777" w:rsidR="00CE787E" w:rsidRPr="000D1AD3" w:rsidRDefault="00CE787E" w:rsidP="000D1AD3">
      <w:pPr>
        <w:pStyle w:val="ListParagraph"/>
        <w:rPr>
          <w:rFonts w:ascii="Arial" w:hAnsi="Arial" w:cs="Arial"/>
          <w:sz w:val="22"/>
          <w:szCs w:val="22"/>
          <w:lang w:val="en-GB"/>
        </w:rPr>
      </w:pPr>
    </w:p>
    <w:p w14:paraId="64E2350B" w14:textId="6F065EB7" w:rsidR="00CE787E" w:rsidRPr="000D1AD3" w:rsidRDefault="00CE787E" w:rsidP="000D1AD3">
      <w:pPr>
        <w:pStyle w:val="ListParagraph"/>
        <w:numPr>
          <w:ilvl w:val="0"/>
          <w:numId w:val="1"/>
        </w:numPr>
        <w:jc w:val="both"/>
        <w:rPr>
          <w:rFonts w:ascii="Arial" w:hAnsi="Arial" w:cs="Arial"/>
          <w:sz w:val="22"/>
          <w:szCs w:val="22"/>
          <w:lang w:val="en-GB"/>
        </w:rPr>
      </w:pPr>
      <w:r>
        <w:rPr>
          <w:rFonts w:ascii="Arial" w:hAnsi="Arial" w:cs="Arial"/>
          <w:sz w:val="22"/>
          <w:szCs w:val="22"/>
          <w:lang w:val="en-GB"/>
        </w:rPr>
        <w:t xml:space="preserve">It is expected that </w:t>
      </w:r>
      <w:proofErr w:type="gramStart"/>
      <w:r>
        <w:rPr>
          <w:rFonts w:ascii="Arial" w:hAnsi="Arial" w:cs="Arial"/>
          <w:sz w:val="22"/>
          <w:szCs w:val="22"/>
          <w:lang w:val="en-GB"/>
        </w:rPr>
        <w:t>the majority of</w:t>
      </w:r>
      <w:proofErr w:type="gramEnd"/>
      <w:r>
        <w:rPr>
          <w:rFonts w:ascii="Arial" w:hAnsi="Arial" w:cs="Arial"/>
          <w:sz w:val="22"/>
          <w:szCs w:val="22"/>
          <w:lang w:val="en-GB"/>
        </w:rPr>
        <w:t xml:space="preserve"> </w:t>
      </w:r>
      <w:proofErr w:type="spellStart"/>
      <w:r>
        <w:rPr>
          <w:rFonts w:ascii="Arial" w:hAnsi="Arial" w:cs="Arial"/>
          <w:sz w:val="22"/>
          <w:szCs w:val="22"/>
          <w:lang w:val="en-GB"/>
        </w:rPr>
        <w:t>LiPs</w:t>
      </w:r>
      <w:proofErr w:type="spellEnd"/>
      <w:r>
        <w:rPr>
          <w:rFonts w:ascii="Arial" w:hAnsi="Arial" w:cs="Arial"/>
          <w:sz w:val="22"/>
          <w:szCs w:val="22"/>
          <w:lang w:val="en-GB"/>
        </w:rPr>
        <w:t xml:space="preserve"> will have access to email. </w:t>
      </w:r>
      <w:commentRangeStart w:id="2"/>
      <w:r w:rsidR="000F1D20" w:rsidRPr="00111264">
        <w:rPr>
          <w:rFonts w:ascii="Arial" w:hAnsi="Arial" w:cs="Arial"/>
          <w:sz w:val="22"/>
          <w:szCs w:val="22"/>
          <w:lang w:val="en-GB"/>
        </w:rPr>
        <w:t xml:space="preserve">On the rare occasion that the </w:t>
      </w:r>
      <w:proofErr w:type="spellStart"/>
      <w:r w:rsidR="000F1D20" w:rsidRPr="00111264">
        <w:rPr>
          <w:rFonts w:ascii="Arial" w:hAnsi="Arial" w:cs="Arial"/>
          <w:sz w:val="22"/>
          <w:szCs w:val="22"/>
          <w:lang w:val="en-GB"/>
        </w:rPr>
        <w:t>LiP</w:t>
      </w:r>
      <w:proofErr w:type="spellEnd"/>
      <w:r w:rsidR="000F1D20" w:rsidRPr="00111264">
        <w:rPr>
          <w:rFonts w:ascii="Arial" w:hAnsi="Arial" w:cs="Arial"/>
          <w:sz w:val="22"/>
          <w:szCs w:val="22"/>
          <w:lang w:val="en-GB"/>
        </w:rPr>
        <w:t xml:space="preserve"> does not have access to email or the </w:t>
      </w:r>
      <w:r w:rsidR="008026BB" w:rsidRPr="00111264">
        <w:rPr>
          <w:rFonts w:ascii="Arial" w:hAnsi="Arial" w:cs="Arial"/>
          <w:sz w:val="22"/>
          <w:szCs w:val="22"/>
          <w:lang w:val="en-GB"/>
        </w:rPr>
        <w:t>i</w:t>
      </w:r>
      <w:r w:rsidR="000F1D20" w:rsidRPr="00111264">
        <w:rPr>
          <w:rFonts w:ascii="Arial" w:hAnsi="Arial" w:cs="Arial"/>
          <w:sz w:val="22"/>
          <w:szCs w:val="22"/>
          <w:lang w:val="en-GB"/>
        </w:rPr>
        <w:t>nternet</w:t>
      </w:r>
      <w:r w:rsidR="008026BB" w:rsidRPr="00111264">
        <w:rPr>
          <w:rFonts w:ascii="Arial" w:hAnsi="Arial" w:cs="Arial"/>
          <w:sz w:val="22"/>
          <w:szCs w:val="22"/>
          <w:lang w:val="en-GB"/>
        </w:rPr>
        <w:t>,</w:t>
      </w:r>
      <w:r w:rsidR="000F1D20" w:rsidRPr="00111264">
        <w:rPr>
          <w:rFonts w:ascii="Arial" w:hAnsi="Arial" w:cs="Arial"/>
          <w:sz w:val="22"/>
          <w:szCs w:val="22"/>
          <w:lang w:val="en-GB"/>
        </w:rPr>
        <w:t xml:space="preserve"> CASS</w:t>
      </w:r>
      <w:r w:rsidR="008026BB" w:rsidRPr="00111264">
        <w:rPr>
          <w:rFonts w:ascii="Arial" w:hAnsi="Arial" w:cs="Arial"/>
          <w:sz w:val="22"/>
          <w:szCs w:val="22"/>
          <w:lang w:val="en-GB"/>
        </w:rPr>
        <w:t>+</w:t>
      </w:r>
      <w:r w:rsidR="000F1D20" w:rsidRPr="00111264">
        <w:rPr>
          <w:rFonts w:ascii="Arial" w:hAnsi="Arial" w:cs="Arial"/>
          <w:sz w:val="22"/>
          <w:szCs w:val="22"/>
          <w:lang w:val="en-GB"/>
        </w:rPr>
        <w:t xml:space="preserve"> will make themselves available to submit the Booking Form on the </w:t>
      </w:r>
      <w:proofErr w:type="spellStart"/>
      <w:r w:rsidR="000F1D20" w:rsidRPr="00111264">
        <w:rPr>
          <w:rFonts w:ascii="Arial" w:hAnsi="Arial" w:cs="Arial"/>
          <w:sz w:val="22"/>
          <w:szCs w:val="22"/>
          <w:lang w:val="en-GB"/>
        </w:rPr>
        <w:t>LiP’s</w:t>
      </w:r>
      <w:proofErr w:type="spellEnd"/>
      <w:r w:rsidR="000F1D20" w:rsidRPr="00111264">
        <w:rPr>
          <w:rFonts w:ascii="Arial" w:hAnsi="Arial" w:cs="Arial"/>
          <w:sz w:val="22"/>
          <w:szCs w:val="22"/>
          <w:lang w:val="en-GB"/>
        </w:rPr>
        <w:t xml:space="preserve"> behalf, together with </w:t>
      </w:r>
      <w:r w:rsidR="00BC330A" w:rsidRPr="00111264">
        <w:rPr>
          <w:rFonts w:ascii="Arial" w:hAnsi="Arial" w:cs="Arial"/>
          <w:sz w:val="22"/>
          <w:szCs w:val="22"/>
          <w:lang w:val="en-GB"/>
        </w:rPr>
        <w:t>a signed form of authority</w:t>
      </w:r>
      <w:commentRangeEnd w:id="2"/>
      <w:r w:rsidR="00BC330A" w:rsidRPr="00111264">
        <w:rPr>
          <w:rStyle w:val="CommentReference"/>
          <w:lang w:val="x-none" w:eastAsia="x-none"/>
        </w:rPr>
        <w:commentReference w:id="2"/>
      </w:r>
      <w:r w:rsidR="00BC330A" w:rsidRPr="00111264">
        <w:rPr>
          <w:rFonts w:ascii="Arial" w:hAnsi="Arial" w:cs="Arial"/>
          <w:sz w:val="22"/>
          <w:szCs w:val="22"/>
          <w:lang w:val="en-GB"/>
        </w:rPr>
        <w:t>.</w:t>
      </w:r>
    </w:p>
    <w:p w14:paraId="7E00CFAD" w14:textId="77777777" w:rsidR="00CC5A62" w:rsidRPr="00E96DD7" w:rsidRDefault="00CC5A62" w:rsidP="00AB32E3">
      <w:pPr>
        <w:widowControl w:val="0"/>
        <w:tabs>
          <w:tab w:val="left" w:pos="567"/>
          <w:tab w:val="left" w:pos="720"/>
        </w:tabs>
        <w:autoSpaceDE w:val="0"/>
        <w:autoSpaceDN w:val="0"/>
        <w:adjustRightInd w:val="0"/>
        <w:ind w:left="567" w:hanging="567"/>
        <w:jc w:val="both"/>
        <w:rPr>
          <w:rFonts w:ascii="Arial" w:hAnsi="Arial" w:cs="Arial"/>
          <w:color w:val="535353"/>
          <w:sz w:val="22"/>
          <w:szCs w:val="22"/>
        </w:rPr>
      </w:pPr>
    </w:p>
    <w:p w14:paraId="67A8D540" w14:textId="404224C1" w:rsidR="008026BB" w:rsidRDefault="00A567E5" w:rsidP="008026BB">
      <w:pPr>
        <w:pStyle w:val="ListParagraph"/>
        <w:numPr>
          <w:ilvl w:val="0"/>
          <w:numId w:val="1"/>
        </w:numPr>
        <w:jc w:val="both"/>
        <w:rPr>
          <w:rFonts w:ascii="Arial" w:hAnsi="Arial" w:cs="Arial"/>
          <w:sz w:val="22"/>
          <w:szCs w:val="22"/>
        </w:rPr>
      </w:pPr>
      <w:r>
        <w:rPr>
          <w:rFonts w:ascii="Arial" w:hAnsi="Arial" w:cs="Arial"/>
          <w:sz w:val="22"/>
          <w:szCs w:val="22"/>
        </w:rPr>
        <w:t>Advocate</w:t>
      </w:r>
      <w:r w:rsidR="008026BB">
        <w:rPr>
          <w:rFonts w:ascii="Arial" w:hAnsi="Arial" w:cs="Arial"/>
          <w:sz w:val="22"/>
          <w:szCs w:val="22"/>
        </w:rPr>
        <w:t xml:space="preserve"> </w:t>
      </w:r>
      <w:r w:rsidR="00CC5A62" w:rsidRPr="00E96DD7">
        <w:rPr>
          <w:rFonts w:ascii="Arial" w:hAnsi="Arial" w:cs="Arial"/>
          <w:sz w:val="22"/>
          <w:szCs w:val="22"/>
        </w:rPr>
        <w:t xml:space="preserve">will check the </w:t>
      </w:r>
      <w:r w:rsidR="003A77DB">
        <w:rPr>
          <w:rFonts w:ascii="Arial" w:hAnsi="Arial" w:cs="Arial"/>
          <w:sz w:val="22"/>
          <w:szCs w:val="22"/>
        </w:rPr>
        <w:t>C</w:t>
      </w:r>
      <w:r w:rsidR="00CC5A62" w:rsidRPr="00E96DD7">
        <w:rPr>
          <w:rFonts w:ascii="Arial" w:hAnsi="Arial" w:cs="Arial"/>
          <w:sz w:val="22"/>
          <w:szCs w:val="22"/>
        </w:rPr>
        <w:t xml:space="preserve">linic’s records when receiving a booking request. If a </w:t>
      </w:r>
      <w:proofErr w:type="spellStart"/>
      <w:r w:rsidR="00CC5A62" w:rsidRPr="00E96DD7">
        <w:rPr>
          <w:rFonts w:ascii="Arial" w:hAnsi="Arial" w:cs="Arial"/>
          <w:sz w:val="22"/>
          <w:szCs w:val="22"/>
        </w:rPr>
        <w:t>LiP</w:t>
      </w:r>
      <w:proofErr w:type="spellEnd"/>
      <w:r w:rsidR="00CC5A62" w:rsidRPr="00E96DD7">
        <w:rPr>
          <w:rFonts w:ascii="Arial" w:hAnsi="Arial" w:cs="Arial"/>
          <w:sz w:val="22"/>
          <w:szCs w:val="22"/>
        </w:rPr>
        <w:t xml:space="preserve"> has accessed the </w:t>
      </w:r>
      <w:r w:rsidR="003A77DB">
        <w:rPr>
          <w:rFonts w:ascii="Arial" w:hAnsi="Arial" w:cs="Arial"/>
          <w:sz w:val="22"/>
          <w:szCs w:val="22"/>
        </w:rPr>
        <w:t>C</w:t>
      </w:r>
      <w:r w:rsidR="00CC5A62" w:rsidRPr="00E96DD7">
        <w:rPr>
          <w:rFonts w:ascii="Arial" w:hAnsi="Arial" w:cs="Arial"/>
          <w:sz w:val="22"/>
          <w:szCs w:val="22"/>
        </w:rPr>
        <w:t>linic previously,</w:t>
      </w:r>
      <w:r>
        <w:rPr>
          <w:rFonts w:ascii="Arial" w:hAnsi="Arial" w:cs="Arial"/>
          <w:sz w:val="22"/>
          <w:szCs w:val="22"/>
        </w:rPr>
        <w:t xml:space="preserve"> Advocate</w:t>
      </w:r>
      <w:r w:rsidR="003A77DB" w:rsidRPr="00E96DD7">
        <w:rPr>
          <w:rFonts w:ascii="Arial" w:hAnsi="Arial" w:cs="Arial"/>
          <w:sz w:val="22"/>
          <w:szCs w:val="22"/>
        </w:rPr>
        <w:t xml:space="preserve"> </w:t>
      </w:r>
      <w:r w:rsidR="00CC5A62" w:rsidRPr="00E96DD7">
        <w:rPr>
          <w:rFonts w:ascii="Arial" w:hAnsi="Arial" w:cs="Arial"/>
          <w:sz w:val="22"/>
          <w:szCs w:val="22"/>
        </w:rPr>
        <w:t xml:space="preserve">will </w:t>
      </w:r>
      <w:r w:rsidR="004562B7">
        <w:rPr>
          <w:rFonts w:ascii="Arial" w:hAnsi="Arial" w:cs="Arial"/>
          <w:sz w:val="22"/>
          <w:szCs w:val="22"/>
        </w:rPr>
        <w:t xml:space="preserve">usually </w:t>
      </w:r>
      <w:r w:rsidR="00CC5A62" w:rsidRPr="00E96DD7">
        <w:rPr>
          <w:rFonts w:ascii="Arial" w:hAnsi="Arial" w:cs="Arial"/>
          <w:sz w:val="22"/>
          <w:szCs w:val="22"/>
        </w:rPr>
        <w:t xml:space="preserve">decline the booking and </w:t>
      </w:r>
      <w:r w:rsidR="003A77DB">
        <w:rPr>
          <w:rFonts w:ascii="Arial" w:hAnsi="Arial" w:cs="Arial"/>
          <w:sz w:val="22"/>
          <w:szCs w:val="22"/>
        </w:rPr>
        <w:t xml:space="preserve">direct the </w:t>
      </w:r>
      <w:proofErr w:type="spellStart"/>
      <w:r w:rsidR="003A77DB">
        <w:rPr>
          <w:rFonts w:ascii="Arial" w:hAnsi="Arial" w:cs="Arial"/>
          <w:sz w:val="22"/>
          <w:szCs w:val="22"/>
        </w:rPr>
        <w:t>LiP</w:t>
      </w:r>
      <w:proofErr w:type="spellEnd"/>
      <w:r w:rsidR="003A77DB" w:rsidRPr="00E96DD7">
        <w:rPr>
          <w:rFonts w:ascii="Arial" w:hAnsi="Arial" w:cs="Arial"/>
          <w:sz w:val="22"/>
          <w:szCs w:val="22"/>
        </w:rPr>
        <w:t xml:space="preserve"> </w:t>
      </w:r>
      <w:r w:rsidR="003A77DB">
        <w:rPr>
          <w:rFonts w:ascii="Arial" w:hAnsi="Arial" w:cs="Arial"/>
          <w:sz w:val="22"/>
          <w:szCs w:val="22"/>
        </w:rPr>
        <w:t>to</w:t>
      </w:r>
      <w:r w:rsidR="003A77DB" w:rsidRPr="00E96DD7">
        <w:rPr>
          <w:rFonts w:ascii="Arial" w:hAnsi="Arial" w:cs="Arial"/>
          <w:sz w:val="22"/>
          <w:szCs w:val="22"/>
        </w:rPr>
        <w:t xml:space="preserve"> </w:t>
      </w:r>
      <w:r w:rsidR="00CC5A62" w:rsidRPr="00E96DD7">
        <w:rPr>
          <w:rFonts w:ascii="Arial" w:hAnsi="Arial" w:cs="Arial"/>
          <w:sz w:val="22"/>
          <w:szCs w:val="22"/>
        </w:rPr>
        <w:t xml:space="preserve">alternative support options.  If a follow-up appointment is agreed, any previous </w:t>
      </w:r>
      <w:r w:rsidR="008026BB">
        <w:rPr>
          <w:rFonts w:ascii="Arial" w:hAnsi="Arial" w:cs="Arial"/>
          <w:sz w:val="22"/>
          <w:szCs w:val="22"/>
        </w:rPr>
        <w:t>Concluding Letters</w:t>
      </w:r>
      <w:r w:rsidR="00CC5A62" w:rsidRPr="00E96DD7">
        <w:rPr>
          <w:rFonts w:ascii="Arial" w:hAnsi="Arial" w:cs="Arial"/>
          <w:sz w:val="22"/>
          <w:szCs w:val="22"/>
        </w:rPr>
        <w:t xml:space="preserve"> will be shared with the </w:t>
      </w:r>
      <w:r w:rsidR="003A77DB">
        <w:rPr>
          <w:rFonts w:ascii="Arial" w:hAnsi="Arial" w:cs="Arial"/>
          <w:sz w:val="22"/>
          <w:szCs w:val="22"/>
        </w:rPr>
        <w:t>V</w:t>
      </w:r>
      <w:r w:rsidR="00CC5A62" w:rsidRPr="00E96DD7">
        <w:rPr>
          <w:rFonts w:ascii="Arial" w:hAnsi="Arial" w:cs="Arial"/>
          <w:sz w:val="22"/>
          <w:szCs w:val="22"/>
        </w:rPr>
        <w:t xml:space="preserve">olunteer to assist them. </w:t>
      </w:r>
    </w:p>
    <w:p w14:paraId="5309E100" w14:textId="77777777" w:rsidR="008026BB" w:rsidRPr="008026BB" w:rsidRDefault="008026BB" w:rsidP="008026BB">
      <w:pPr>
        <w:pStyle w:val="ListParagraph"/>
        <w:rPr>
          <w:rFonts w:ascii="Arial" w:hAnsi="Arial" w:cs="Arial"/>
          <w:sz w:val="22"/>
          <w:szCs w:val="22"/>
        </w:rPr>
      </w:pPr>
    </w:p>
    <w:p w14:paraId="36A6CC2C" w14:textId="0324080E" w:rsidR="004C5D48" w:rsidRPr="008026BB" w:rsidRDefault="00A567E5" w:rsidP="008026BB">
      <w:pPr>
        <w:pStyle w:val="ListParagraph"/>
        <w:numPr>
          <w:ilvl w:val="0"/>
          <w:numId w:val="1"/>
        </w:numPr>
        <w:jc w:val="both"/>
        <w:rPr>
          <w:rFonts w:ascii="Arial" w:hAnsi="Arial" w:cs="Arial"/>
          <w:sz w:val="22"/>
          <w:szCs w:val="22"/>
        </w:rPr>
      </w:pPr>
      <w:r>
        <w:rPr>
          <w:rFonts w:ascii="Arial" w:hAnsi="Arial" w:cs="Arial"/>
          <w:sz w:val="22"/>
          <w:szCs w:val="22"/>
        </w:rPr>
        <w:t>Advocate</w:t>
      </w:r>
      <w:r w:rsidR="00C97B97">
        <w:rPr>
          <w:rFonts w:ascii="Arial" w:hAnsi="Arial" w:cs="Arial"/>
          <w:sz w:val="22"/>
          <w:szCs w:val="22"/>
        </w:rPr>
        <w:t xml:space="preserve"> </w:t>
      </w:r>
      <w:r w:rsidR="00CC5A62" w:rsidRPr="008026BB">
        <w:rPr>
          <w:rFonts w:ascii="Arial" w:hAnsi="Arial" w:cs="Arial"/>
          <w:sz w:val="22"/>
          <w:szCs w:val="22"/>
        </w:rPr>
        <w:t xml:space="preserve">will </w:t>
      </w:r>
      <w:r w:rsidR="003C6B0B" w:rsidRPr="008026BB">
        <w:rPr>
          <w:rFonts w:ascii="Arial" w:hAnsi="Arial" w:cs="Arial"/>
          <w:sz w:val="22"/>
          <w:szCs w:val="22"/>
        </w:rPr>
        <w:t xml:space="preserve">send </w:t>
      </w:r>
      <w:r w:rsidR="00CC5A62" w:rsidRPr="008026BB">
        <w:rPr>
          <w:rFonts w:ascii="Arial" w:hAnsi="Arial" w:cs="Arial"/>
          <w:sz w:val="22"/>
          <w:szCs w:val="22"/>
        </w:rPr>
        <w:t xml:space="preserve">the </w:t>
      </w:r>
      <w:proofErr w:type="spellStart"/>
      <w:r w:rsidR="00CC5A62" w:rsidRPr="008026BB">
        <w:rPr>
          <w:rFonts w:ascii="Arial" w:hAnsi="Arial" w:cs="Arial"/>
          <w:sz w:val="22"/>
          <w:szCs w:val="22"/>
        </w:rPr>
        <w:t>LiP</w:t>
      </w:r>
      <w:proofErr w:type="spellEnd"/>
      <w:r w:rsidR="00CC5A62" w:rsidRPr="008026BB">
        <w:rPr>
          <w:rFonts w:ascii="Arial" w:hAnsi="Arial" w:cs="Arial"/>
          <w:sz w:val="22"/>
          <w:szCs w:val="22"/>
        </w:rPr>
        <w:t xml:space="preserve"> the </w:t>
      </w:r>
      <w:r w:rsidR="00C97B97">
        <w:rPr>
          <w:rFonts w:ascii="Arial" w:hAnsi="Arial" w:cs="Arial"/>
          <w:sz w:val="22"/>
          <w:szCs w:val="22"/>
        </w:rPr>
        <w:t>Explanatory Note</w:t>
      </w:r>
      <w:r w:rsidR="00CC5A62" w:rsidRPr="008026BB">
        <w:rPr>
          <w:rFonts w:ascii="Arial" w:hAnsi="Arial" w:cs="Arial"/>
          <w:sz w:val="22"/>
          <w:szCs w:val="22"/>
        </w:rPr>
        <w:t xml:space="preserve"> </w:t>
      </w:r>
      <w:r w:rsidR="00C97B97">
        <w:rPr>
          <w:rFonts w:ascii="Arial" w:hAnsi="Arial" w:cs="Arial"/>
          <w:sz w:val="22"/>
          <w:szCs w:val="22"/>
        </w:rPr>
        <w:t xml:space="preserve">for </w:t>
      </w:r>
      <w:proofErr w:type="spellStart"/>
      <w:r w:rsidR="00C97B97">
        <w:rPr>
          <w:rFonts w:ascii="Arial" w:hAnsi="Arial" w:cs="Arial"/>
          <w:sz w:val="22"/>
          <w:szCs w:val="22"/>
        </w:rPr>
        <w:t>LiPs</w:t>
      </w:r>
      <w:proofErr w:type="spellEnd"/>
      <w:r w:rsidR="00C97B97">
        <w:rPr>
          <w:rFonts w:ascii="Arial" w:hAnsi="Arial" w:cs="Arial"/>
          <w:sz w:val="22"/>
          <w:szCs w:val="22"/>
        </w:rPr>
        <w:t xml:space="preserve"> </w:t>
      </w:r>
      <w:r w:rsidR="00CC5A62" w:rsidRPr="008026BB">
        <w:rPr>
          <w:rFonts w:ascii="Arial" w:hAnsi="Arial" w:cs="Arial"/>
          <w:sz w:val="22"/>
          <w:szCs w:val="22"/>
        </w:rPr>
        <w:t xml:space="preserve">at the time of booking an appointment. </w:t>
      </w:r>
      <w:r w:rsidR="004562B7" w:rsidRPr="008026BB">
        <w:rPr>
          <w:rFonts w:ascii="Arial" w:hAnsi="Arial" w:cs="Arial"/>
          <w:sz w:val="22"/>
          <w:szCs w:val="22"/>
        </w:rPr>
        <w:t xml:space="preserve"> </w:t>
      </w:r>
      <w:r w:rsidR="00043864" w:rsidRPr="008026BB">
        <w:rPr>
          <w:rFonts w:ascii="Arial" w:hAnsi="Arial" w:cs="Arial"/>
          <w:sz w:val="22"/>
          <w:szCs w:val="22"/>
        </w:rPr>
        <w:t xml:space="preserve">The </w:t>
      </w:r>
      <w:r w:rsidR="00C97B97">
        <w:rPr>
          <w:rFonts w:ascii="Arial" w:hAnsi="Arial" w:cs="Arial"/>
          <w:sz w:val="22"/>
          <w:szCs w:val="22"/>
        </w:rPr>
        <w:t>Explanatory Note</w:t>
      </w:r>
      <w:r w:rsidR="00043864" w:rsidRPr="008026BB">
        <w:rPr>
          <w:rFonts w:ascii="Arial" w:hAnsi="Arial" w:cs="Arial"/>
          <w:sz w:val="22"/>
          <w:szCs w:val="22"/>
        </w:rPr>
        <w:t xml:space="preserve"> will explain, in simple language, how the Clinic operates.</w:t>
      </w:r>
      <w:r>
        <w:rPr>
          <w:rFonts w:ascii="Arial" w:hAnsi="Arial" w:cs="Arial"/>
          <w:sz w:val="22"/>
          <w:szCs w:val="22"/>
        </w:rPr>
        <w:t xml:space="preserve"> Advocate</w:t>
      </w:r>
      <w:r w:rsidR="00C97B97">
        <w:rPr>
          <w:rFonts w:ascii="Arial" w:hAnsi="Arial" w:cs="Arial"/>
          <w:sz w:val="22"/>
          <w:szCs w:val="22"/>
        </w:rPr>
        <w:t xml:space="preserve"> will also provide a copy of the Data Protection Notice</w:t>
      </w:r>
      <w:r w:rsidR="00043864" w:rsidRPr="008026BB">
        <w:rPr>
          <w:rFonts w:ascii="Arial" w:hAnsi="Arial" w:cs="Arial"/>
          <w:sz w:val="22"/>
          <w:szCs w:val="22"/>
        </w:rPr>
        <w:t>.</w:t>
      </w:r>
    </w:p>
    <w:p w14:paraId="7BC539F8" w14:textId="77777777" w:rsidR="00263355" w:rsidRPr="00E96DD7" w:rsidRDefault="00263355" w:rsidP="000D1AD3">
      <w:pPr>
        <w:pStyle w:val="ListParagraph"/>
        <w:jc w:val="both"/>
        <w:rPr>
          <w:rFonts w:ascii="Arial" w:hAnsi="Arial" w:cs="Arial"/>
          <w:sz w:val="22"/>
          <w:szCs w:val="22"/>
        </w:rPr>
      </w:pPr>
    </w:p>
    <w:p w14:paraId="2E764700" w14:textId="6819D12A" w:rsidR="00CC5A62" w:rsidRPr="000D1AD3" w:rsidRDefault="00263355" w:rsidP="000D1AD3">
      <w:pPr>
        <w:pStyle w:val="ListParagraph"/>
        <w:numPr>
          <w:ilvl w:val="0"/>
          <w:numId w:val="1"/>
        </w:numPr>
        <w:jc w:val="both"/>
        <w:rPr>
          <w:rFonts w:ascii="Arial" w:hAnsi="Arial" w:cs="Arial"/>
          <w:sz w:val="22"/>
          <w:szCs w:val="22"/>
        </w:rPr>
      </w:pPr>
      <w:proofErr w:type="spellStart"/>
      <w:r>
        <w:rPr>
          <w:rFonts w:ascii="Arial" w:hAnsi="Arial" w:cs="Arial"/>
          <w:sz w:val="22"/>
          <w:szCs w:val="22"/>
        </w:rPr>
        <w:t>LiPs</w:t>
      </w:r>
      <w:proofErr w:type="spellEnd"/>
      <w:r w:rsidR="00B171F1">
        <w:rPr>
          <w:rFonts w:ascii="Arial" w:hAnsi="Arial" w:cs="Arial"/>
          <w:sz w:val="22"/>
          <w:szCs w:val="22"/>
        </w:rPr>
        <w:t xml:space="preserve"> will be strongly encouraged to visit CASS</w:t>
      </w:r>
      <w:r w:rsidR="008026BB">
        <w:rPr>
          <w:rFonts w:ascii="Arial" w:hAnsi="Arial" w:cs="Arial"/>
          <w:sz w:val="22"/>
          <w:szCs w:val="22"/>
        </w:rPr>
        <w:t>+</w:t>
      </w:r>
      <w:r w:rsidR="00B171F1">
        <w:rPr>
          <w:rFonts w:ascii="Arial" w:hAnsi="Arial" w:cs="Arial"/>
          <w:sz w:val="22"/>
          <w:szCs w:val="22"/>
        </w:rPr>
        <w:t xml:space="preserve"> (also in ECCC</w:t>
      </w:r>
      <w:r w:rsidR="0049484C">
        <w:rPr>
          <w:rFonts w:ascii="Arial" w:hAnsi="Arial" w:cs="Arial"/>
          <w:sz w:val="22"/>
          <w:szCs w:val="22"/>
        </w:rPr>
        <w:t xml:space="preserve">, on the </w:t>
      </w:r>
      <w:commentRangeStart w:id="3"/>
      <w:r w:rsidR="0049484C">
        <w:rPr>
          <w:rFonts w:ascii="Arial" w:hAnsi="Arial" w:cs="Arial"/>
          <w:sz w:val="22"/>
          <w:szCs w:val="22"/>
        </w:rPr>
        <w:t>ground floor</w:t>
      </w:r>
      <w:commentRangeEnd w:id="3"/>
      <w:r w:rsidR="0049484C">
        <w:rPr>
          <w:rStyle w:val="CommentReference"/>
          <w:lang w:val="x-none" w:eastAsia="x-none"/>
        </w:rPr>
        <w:commentReference w:id="3"/>
      </w:r>
      <w:r w:rsidR="00B171F1">
        <w:rPr>
          <w:rFonts w:ascii="Arial" w:hAnsi="Arial" w:cs="Arial"/>
          <w:sz w:val="22"/>
          <w:szCs w:val="22"/>
        </w:rPr>
        <w:t xml:space="preserve">) </w:t>
      </w:r>
      <w:r w:rsidR="004C5D48">
        <w:rPr>
          <w:rFonts w:ascii="Arial" w:hAnsi="Arial" w:cs="Arial"/>
          <w:sz w:val="22"/>
          <w:szCs w:val="22"/>
        </w:rPr>
        <w:t xml:space="preserve">in the week leading up to their appointment with the Clinic. </w:t>
      </w:r>
      <w:r w:rsidR="00C00F35">
        <w:rPr>
          <w:rFonts w:ascii="Arial" w:hAnsi="Arial" w:cs="Arial"/>
          <w:sz w:val="22"/>
          <w:szCs w:val="22"/>
        </w:rPr>
        <w:t>CASS</w:t>
      </w:r>
      <w:r w:rsidR="008026BB">
        <w:rPr>
          <w:rFonts w:ascii="Arial" w:hAnsi="Arial" w:cs="Arial"/>
          <w:sz w:val="22"/>
          <w:szCs w:val="22"/>
        </w:rPr>
        <w:t>+</w:t>
      </w:r>
      <w:r w:rsidR="00C00F35">
        <w:rPr>
          <w:rFonts w:ascii="Arial" w:hAnsi="Arial" w:cs="Arial"/>
          <w:sz w:val="22"/>
          <w:szCs w:val="22"/>
        </w:rPr>
        <w:t xml:space="preserve"> will assist the </w:t>
      </w:r>
      <w:proofErr w:type="spellStart"/>
      <w:r w:rsidR="00C00F35">
        <w:rPr>
          <w:rFonts w:ascii="Arial" w:hAnsi="Arial" w:cs="Arial"/>
          <w:sz w:val="22"/>
          <w:szCs w:val="22"/>
        </w:rPr>
        <w:t>LiP</w:t>
      </w:r>
      <w:proofErr w:type="spellEnd"/>
      <w:r w:rsidR="00C00F35">
        <w:rPr>
          <w:rFonts w:ascii="Arial" w:hAnsi="Arial" w:cs="Arial"/>
          <w:sz w:val="22"/>
          <w:szCs w:val="22"/>
        </w:rPr>
        <w:t xml:space="preserve"> </w:t>
      </w:r>
      <w:r w:rsidR="00E80E14">
        <w:rPr>
          <w:rFonts w:ascii="Arial" w:hAnsi="Arial" w:cs="Arial"/>
          <w:sz w:val="22"/>
          <w:szCs w:val="22"/>
        </w:rPr>
        <w:t xml:space="preserve">with </w:t>
      </w:r>
      <w:proofErr w:type="spellStart"/>
      <w:r w:rsidR="00E80E14">
        <w:rPr>
          <w:rFonts w:ascii="Arial" w:hAnsi="Arial" w:cs="Arial"/>
          <w:sz w:val="22"/>
          <w:szCs w:val="22"/>
        </w:rPr>
        <w:t>organising</w:t>
      </w:r>
      <w:proofErr w:type="spellEnd"/>
      <w:r w:rsidR="00E80E14">
        <w:rPr>
          <w:rFonts w:ascii="Arial" w:hAnsi="Arial" w:cs="Arial"/>
          <w:sz w:val="22"/>
          <w:szCs w:val="22"/>
        </w:rPr>
        <w:t xml:space="preserve"> their paperwork</w:t>
      </w:r>
      <w:r w:rsidR="001476FF">
        <w:rPr>
          <w:rFonts w:ascii="Arial" w:hAnsi="Arial" w:cs="Arial"/>
          <w:sz w:val="22"/>
          <w:szCs w:val="22"/>
        </w:rPr>
        <w:t xml:space="preserve"> </w:t>
      </w:r>
      <w:r w:rsidR="008026BB">
        <w:rPr>
          <w:rFonts w:ascii="Arial" w:hAnsi="Arial" w:cs="Arial"/>
          <w:sz w:val="22"/>
          <w:szCs w:val="22"/>
        </w:rPr>
        <w:t xml:space="preserve">and preparing any questions for their upcoming Clinic appointment. </w:t>
      </w:r>
    </w:p>
    <w:p w14:paraId="0A54312E" w14:textId="572E89F2" w:rsidR="00263355" w:rsidRPr="000D1AD3" w:rsidRDefault="00263355" w:rsidP="000D1AD3">
      <w:pPr>
        <w:jc w:val="both"/>
        <w:rPr>
          <w:rFonts w:ascii="Arial" w:hAnsi="Arial" w:cs="Arial"/>
          <w:sz w:val="22"/>
          <w:szCs w:val="22"/>
          <w:lang w:val="en-GB"/>
        </w:rPr>
      </w:pPr>
    </w:p>
    <w:p w14:paraId="6A3AF04A" w14:textId="17B4BB37" w:rsidR="001476FF" w:rsidRDefault="00604B35" w:rsidP="00012809">
      <w:pPr>
        <w:pStyle w:val="ListParagraph"/>
        <w:numPr>
          <w:ilvl w:val="0"/>
          <w:numId w:val="1"/>
        </w:numPr>
        <w:jc w:val="both"/>
        <w:rPr>
          <w:rFonts w:ascii="Arial" w:hAnsi="Arial" w:cs="Arial"/>
          <w:sz w:val="22"/>
          <w:szCs w:val="22"/>
          <w:lang w:val="en-GB"/>
        </w:rPr>
      </w:pPr>
      <w:r w:rsidRPr="008C76F9">
        <w:rPr>
          <w:rFonts w:ascii="Arial" w:hAnsi="Arial" w:cs="Arial"/>
          <w:sz w:val="22"/>
          <w:szCs w:val="22"/>
          <w:lang w:val="en-GB"/>
        </w:rPr>
        <w:t xml:space="preserve">On </w:t>
      </w:r>
      <w:r w:rsidR="00CF5FBD" w:rsidRPr="008C76F9">
        <w:rPr>
          <w:rFonts w:ascii="Arial" w:hAnsi="Arial" w:cs="Arial"/>
          <w:sz w:val="22"/>
          <w:szCs w:val="22"/>
          <w:lang w:val="en-GB"/>
        </w:rPr>
        <w:t>C</w:t>
      </w:r>
      <w:r w:rsidRPr="008C76F9">
        <w:rPr>
          <w:rFonts w:ascii="Arial" w:hAnsi="Arial" w:cs="Arial"/>
          <w:sz w:val="22"/>
          <w:szCs w:val="22"/>
          <w:lang w:val="en-GB"/>
        </w:rPr>
        <w:t xml:space="preserve">linic days, the usher will </w:t>
      </w:r>
      <w:r w:rsidR="00C97B97">
        <w:rPr>
          <w:rFonts w:ascii="Arial" w:hAnsi="Arial" w:cs="Arial"/>
          <w:sz w:val="22"/>
          <w:szCs w:val="22"/>
          <w:lang w:val="en-GB"/>
        </w:rPr>
        <w:t>direct</w:t>
      </w:r>
      <w:r w:rsidRPr="008C76F9">
        <w:rPr>
          <w:rFonts w:ascii="Arial" w:hAnsi="Arial" w:cs="Arial"/>
          <w:sz w:val="22"/>
          <w:szCs w:val="22"/>
          <w:lang w:val="en-GB"/>
        </w:rPr>
        <w:t xml:space="preserve"> </w:t>
      </w:r>
      <w:r w:rsidR="00CF5FBD" w:rsidRPr="008C76F9">
        <w:rPr>
          <w:rFonts w:ascii="Arial" w:hAnsi="Arial" w:cs="Arial"/>
          <w:sz w:val="22"/>
          <w:szCs w:val="22"/>
          <w:lang w:val="en-GB"/>
        </w:rPr>
        <w:t>C</w:t>
      </w:r>
      <w:r w:rsidRPr="008C76F9">
        <w:rPr>
          <w:rFonts w:ascii="Arial" w:hAnsi="Arial" w:cs="Arial"/>
          <w:sz w:val="22"/>
          <w:szCs w:val="22"/>
          <w:lang w:val="en-GB"/>
        </w:rPr>
        <w:t xml:space="preserve">linic users </w:t>
      </w:r>
      <w:r w:rsidR="00C97B97">
        <w:rPr>
          <w:rFonts w:ascii="Arial" w:hAnsi="Arial" w:cs="Arial"/>
          <w:sz w:val="22"/>
          <w:szCs w:val="22"/>
          <w:lang w:val="en-GB"/>
        </w:rPr>
        <w:t xml:space="preserve">to the Clinic </w:t>
      </w:r>
      <w:r w:rsidRPr="008C76F9">
        <w:rPr>
          <w:rFonts w:ascii="Arial" w:hAnsi="Arial" w:cs="Arial"/>
          <w:sz w:val="22"/>
          <w:szCs w:val="22"/>
          <w:lang w:val="en-GB"/>
        </w:rPr>
        <w:t xml:space="preserve">on arrival. </w:t>
      </w:r>
      <w:r w:rsidR="002F35CC" w:rsidRPr="008C76F9">
        <w:rPr>
          <w:rFonts w:ascii="Arial" w:hAnsi="Arial" w:cs="Arial"/>
          <w:sz w:val="22"/>
          <w:szCs w:val="22"/>
          <w:lang w:val="en-GB"/>
        </w:rPr>
        <w:t xml:space="preserve">The staff at the ECCC will provide a room for the Clinic on the agreed dates. </w:t>
      </w:r>
    </w:p>
    <w:p w14:paraId="26FDB60F" w14:textId="77777777" w:rsidR="001476FF" w:rsidRPr="00E96DD7" w:rsidRDefault="001476FF" w:rsidP="000D1AD3">
      <w:pPr>
        <w:pStyle w:val="ListParagraph"/>
        <w:jc w:val="both"/>
        <w:rPr>
          <w:rFonts w:ascii="Arial" w:hAnsi="Arial" w:cs="Arial"/>
          <w:sz w:val="22"/>
          <w:szCs w:val="22"/>
          <w:lang w:val="en-GB"/>
        </w:rPr>
      </w:pPr>
    </w:p>
    <w:p w14:paraId="0123EE9E" w14:textId="12C4FFEE" w:rsidR="00D60BBC" w:rsidRDefault="009D216C" w:rsidP="009D216C">
      <w:pPr>
        <w:pStyle w:val="ListParagraph"/>
        <w:numPr>
          <w:ilvl w:val="0"/>
          <w:numId w:val="1"/>
        </w:numPr>
        <w:jc w:val="both"/>
        <w:rPr>
          <w:rFonts w:ascii="Arial" w:hAnsi="Arial" w:cs="Arial"/>
          <w:sz w:val="22"/>
          <w:szCs w:val="22"/>
          <w:lang w:val="en-GB"/>
        </w:rPr>
      </w:pPr>
      <w:commentRangeStart w:id="4"/>
      <w:r>
        <w:rPr>
          <w:rFonts w:ascii="Arial" w:hAnsi="Arial" w:cs="Arial"/>
          <w:sz w:val="22"/>
          <w:szCs w:val="22"/>
          <w:lang w:val="en-GB"/>
        </w:rPr>
        <w:t xml:space="preserve">Some </w:t>
      </w:r>
      <w:proofErr w:type="spellStart"/>
      <w:r w:rsidR="00B50B5B">
        <w:rPr>
          <w:rFonts w:ascii="Arial" w:hAnsi="Arial" w:cs="Arial"/>
          <w:sz w:val="22"/>
          <w:szCs w:val="22"/>
          <w:lang w:val="en-GB"/>
        </w:rPr>
        <w:t>LiPs</w:t>
      </w:r>
      <w:proofErr w:type="spellEnd"/>
      <w:r w:rsidR="00B50B5B">
        <w:rPr>
          <w:rFonts w:ascii="Arial" w:hAnsi="Arial" w:cs="Arial"/>
          <w:sz w:val="22"/>
          <w:szCs w:val="22"/>
          <w:lang w:val="en-GB"/>
        </w:rPr>
        <w:t xml:space="preserve"> seeking assistance through the Clinic may have </w:t>
      </w:r>
      <w:proofErr w:type="gramStart"/>
      <w:r w:rsidR="00B50B5B">
        <w:rPr>
          <w:rFonts w:ascii="Arial" w:hAnsi="Arial" w:cs="Arial"/>
          <w:sz w:val="22"/>
          <w:szCs w:val="22"/>
          <w:lang w:val="en-GB"/>
        </w:rPr>
        <w:t xml:space="preserve">particular </w:t>
      </w:r>
      <w:r w:rsidR="00CC1535">
        <w:rPr>
          <w:rFonts w:ascii="Arial" w:hAnsi="Arial" w:cs="Arial"/>
          <w:sz w:val="22"/>
          <w:szCs w:val="22"/>
          <w:lang w:val="en-GB"/>
        </w:rPr>
        <w:t>needs</w:t>
      </w:r>
      <w:proofErr w:type="gramEnd"/>
      <w:r w:rsidR="00CC1535">
        <w:rPr>
          <w:rFonts w:ascii="Arial" w:hAnsi="Arial" w:cs="Arial"/>
          <w:sz w:val="22"/>
          <w:szCs w:val="22"/>
          <w:lang w:val="en-GB"/>
        </w:rPr>
        <w:t xml:space="preserve"> and </w:t>
      </w:r>
      <w:r w:rsidR="00B50B5B">
        <w:rPr>
          <w:rFonts w:ascii="Arial" w:hAnsi="Arial" w:cs="Arial"/>
          <w:sz w:val="22"/>
          <w:szCs w:val="22"/>
          <w:lang w:val="en-GB"/>
        </w:rPr>
        <w:t>vulnerabilities</w:t>
      </w:r>
      <w:r w:rsidR="00CC1535">
        <w:rPr>
          <w:rFonts w:ascii="Arial" w:hAnsi="Arial" w:cs="Arial"/>
          <w:sz w:val="22"/>
          <w:szCs w:val="22"/>
          <w:lang w:val="en-GB"/>
        </w:rPr>
        <w:t xml:space="preserve">. </w:t>
      </w:r>
      <w:r w:rsidR="008165CF">
        <w:rPr>
          <w:rFonts w:ascii="Arial" w:hAnsi="Arial" w:cs="Arial"/>
          <w:sz w:val="22"/>
          <w:szCs w:val="22"/>
          <w:lang w:val="en-GB"/>
        </w:rPr>
        <w:t xml:space="preserve">Those </w:t>
      </w:r>
      <w:proofErr w:type="spellStart"/>
      <w:r w:rsidR="008165CF">
        <w:rPr>
          <w:rFonts w:ascii="Arial" w:hAnsi="Arial" w:cs="Arial"/>
          <w:sz w:val="22"/>
          <w:szCs w:val="22"/>
          <w:lang w:val="en-GB"/>
        </w:rPr>
        <w:t>LiPs</w:t>
      </w:r>
      <w:proofErr w:type="spellEnd"/>
      <w:r w:rsidR="008165CF">
        <w:rPr>
          <w:rFonts w:ascii="Arial" w:hAnsi="Arial" w:cs="Arial"/>
          <w:sz w:val="22"/>
          <w:szCs w:val="22"/>
          <w:lang w:val="en-GB"/>
        </w:rPr>
        <w:t xml:space="preserve"> will be supported by CASS</w:t>
      </w:r>
      <w:r w:rsidR="00C97B97">
        <w:rPr>
          <w:rFonts w:ascii="Arial" w:hAnsi="Arial" w:cs="Arial"/>
          <w:sz w:val="22"/>
          <w:szCs w:val="22"/>
          <w:lang w:val="en-GB"/>
        </w:rPr>
        <w:t>+</w:t>
      </w:r>
      <w:r w:rsidR="008165CF">
        <w:rPr>
          <w:rFonts w:ascii="Arial" w:hAnsi="Arial" w:cs="Arial"/>
          <w:sz w:val="22"/>
          <w:szCs w:val="22"/>
          <w:lang w:val="en-GB"/>
        </w:rPr>
        <w:t xml:space="preserve"> and Volunteers, as necessary. </w:t>
      </w:r>
    </w:p>
    <w:p w14:paraId="6A3F14E9" w14:textId="77777777" w:rsidR="00D60BBC" w:rsidRDefault="00D60BBC" w:rsidP="000D1AD3">
      <w:pPr>
        <w:pStyle w:val="ListParagraph"/>
        <w:jc w:val="both"/>
        <w:rPr>
          <w:rFonts w:ascii="Arial" w:hAnsi="Arial" w:cs="Arial"/>
          <w:sz w:val="22"/>
          <w:szCs w:val="22"/>
          <w:lang w:val="en-GB"/>
        </w:rPr>
      </w:pPr>
    </w:p>
    <w:p w14:paraId="0A6F7AE3" w14:textId="418C37E7" w:rsidR="00046B87" w:rsidRDefault="008165CF" w:rsidP="009D216C">
      <w:pPr>
        <w:pStyle w:val="ListParagraph"/>
        <w:numPr>
          <w:ilvl w:val="0"/>
          <w:numId w:val="1"/>
        </w:numPr>
        <w:jc w:val="both"/>
        <w:rPr>
          <w:rFonts w:ascii="Arial" w:hAnsi="Arial" w:cs="Arial"/>
          <w:sz w:val="22"/>
          <w:szCs w:val="22"/>
          <w:lang w:val="en-GB"/>
        </w:rPr>
      </w:pPr>
      <w:r>
        <w:rPr>
          <w:rFonts w:ascii="Arial" w:hAnsi="Arial" w:cs="Arial"/>
          <w:sz w:val="22"/>
          <w:szCs w:val="22"/>
          <w:lang w:val="en-GB"/>
        </w:rPr>
        <w:t xml:space="preserve">However, for the avoidance of doubt, </w:t>
      </w:r>
      <w:bookmarkStart w:id="5" w:name="_Hlk163132606"/>
      <w:r>
        <w:rPr>
          <w:rFonts w:ascii="Arial" w:hAnsi="Arial" w:cs="Arial"/>
          <w:sz w:val="22"/>
          <w:szCs w:val="22"/>
          <w:lang w:val="en-GB"/>
        </w:rPr>
        <w:t xml:space="preserve">if a particular </w:t>
      </w:r>
      <w:proofErr w:type="spellStart"/>
      <w:r>
        <w:rPr>
          <w:rFonts w:ascii="Arial" w:hAnsi="Arial" w:cs="Arial"/>
          <w:sz w:val="22"/>
          <w:szCs w:val="22"/>
          <w:lang w:val="en-GB"/>
        </w:rPr>
        <w:t>LiP</w:t>
      </w:r>
      <w:proofErr w:type="spellEnd"/>
      <w:r>
        <w:rPr>
          <w:rFonts w:ascii="Arial" w:hAnsi="Arial" w:cs="Arial"/>
          <w:sz w:val="22"/>
          <w:szCs w:val="22"/>
          <w:lang w:val="en-GB"/>
        </w:rPr>
        <w:t xml:space="preserve"> has a live case in the Family Court in ECCC and </w:t>
      </w:r>
      <w:r w:rsidR="002D7197">
        <w:rPr>
          <w:rFonts w:ascii="Arial" w:hAnsi="Arial" w:cs="Arial"/>
          <w:sz w:val="22"/>
          <w:szCs w:val="22"/>
          <w:lang w:val="en-GB"/>
        </w:rPr>
        <w:t>has a Court-appointed intermediary</w:t>
      </w:r>
      <w:r w:rsidR="001159CB">
        <w:rPr>
          <w:rFonts w:ascii="Arial" w:hAnsi="Arial" w:cs="Arial"/>
          <w:sz w:val="22"/>
          <w:szCs w:val="22"/>
          <w:lang w:val="en-GB"/>
        </w:rPr>
        <w:t xml:space="preserve"> – which is something the </w:t>
      </w:r>
      <w:proofErr w:type="spellStart"/>
      <w:r w:rsidR="001159CB">
        <w:rPr>
          <w:rFonts w:ascii="Arial" w:hAnsi="Arial" w:cs="Arial"/>
          <w:sz w:val="22"/>
          <w:szCs w:val="22"/>
          <w:lang w:val="en-GB"/>
        </w:rPr>
        <w:t>LiP</w:t>
      </w:r>
      <w:proofErr w:type="spellEnd"/>
      <w:r w:rsidR="001159CB">
        <w:rPr>
          <w:rFonts w:ascii="Arial" w:hAnsi="Arial" w:cs="Arial"/>
          <w:sz w:val="22"/>
          <w:szCs w:val="22"/>
          <w:lang w:val="en-GB"/>
        </w:rPr>
        <w:t xml:space="preserve"> will be asked to confirm </w:t>
      </w:r>
      <w:r w:rsidR="002D7197">
        <w:rPr>
          <w:rFonts w:ascii="Arial" w:hAnsi="Arial" w:cs="Arial"/>
          <w:sz w:val="22"/>
          <w:szCs w:val="22"/>
          <w:lang w:val="en-GB"/>
        </w:rPr>
        <w:t xml:space="preserve">, the </w:t>
      </w:r>
      <w:proofErr w:type="spellStart"/>
      <w:r w:rsidR="002D7197">
        <w:rPr>
          <w:rFonts w:ascii="Arial" w:hAnsi="Arial" w:cs="Arial"/>
          <w:sz w:val="22"/>
          <w:szCs w:val="22"/>
          <w:lang w:val="en-GB"/>
        </w:rPr>
        <w:t>LiP</w:t>
      </w:r>
      <w:proofErr w:type="spellEnd"/>
      <w:r w:rsidR="002D7197">
        <w:rPr>
          <w:rFonts w:ascii="Arial" w:hAnsi="Arial" w:cs="Arial"/>
          <w:sz w:val="22"/>
          <w:szCs w:val="22"/>
          <w:lang w:val="en-GB"/>
        </w:rPr>
        <w:t xml:space="preserve"> must be </w:t>
      </w:r>
      <w:r w:rsidR="00096801">
        <w:rPr>
          <w:rFonts w:ascii="Arial" w:hAnsi="Arial" w:cs="Arial"/>
          <w:sz w:val="22"/>
          <w:szCs w:val="22"/>
          <w:lang w:val="en-GB"/>
        </w:rPr>
        <w:t xml:space="preserve">reminded that the Clinic is separate to the ECCC and the judiciary and, further, the </w:t>
      </w:r>
      <w:proofErr w:type="spellStart"/>
      <w:r w:rsidR="00096801">
        <w:rPr>
          <w:rFonts w:ascii="Arial" w:hAnsi="Arial" w:cs="Arial"/>
          <w:sz w:val="22"/>
          <w:szCs w:val="22"/>
          <w:lang w:val="en-GB"/>
        </w:rPr>
        <w:t>LiP</w:t>
      </w:r>
      <w:proofErr w:type="spellEnd"/>
      <w:r w:rsidR="00096801">
        <w:rPr>
          <w:rFonts w:ascii="Arial" w:hAnsi="Arial" w:cs="Arial"/>
          <w:sz w:val="22"/>
          <w:szCs w:val="22"/>
          <w:lang w:val="en-GB"/>
        </w:rPr>
        <w:t xml:space="preserve"> must </w:t>
      </w:r>
      <w:r w:rsidR="002D7197">
        <w:rPr>
          <w:rFonts w:ascii="Arial" w:hAnsi="Arial" w:cs="Arial"/>
          <w:sz w:val="22"/>
          <w:szCs w:val="22"/>
          <w:lang w:val="en-GB"/>
        </w:rPr>
        <w:t xml:space="preserve">made aware that the intermediary will not be available to </w:t>
      </w:r>
      <w:r w:rsidR="00096801">
        <w:rPr>
          <w:rFonts w:ascii="Arial" w:hAnsi="Arial" w:cs="Arial"/>
          <w:sz w:val="22"/>
          <w:szCs w:val="22"/>
          <w:lang w:val="en-GB"/>
        </w:rPr>
        <w:t>support them</w:t>
      </w:r>
      <w:r w:rsidR="00D60BBC">
        <w:rPr>
          <w:rFonts w:ascii="Arial" w:hAnsi="Arial" w:cs="Arial"/>
          <w:sz w:val="22"/>
          <w:szCs w:val="22"/>
          <w:lang w:val="en-GB"/>
        </w:rPr>
        <w:t>, or explain matters to them,</w:t>
      </w:r>
      <w:r w:rsidR="00096801">
        <w:rPr>
          <w:rFonts w:ascii="Arial" w:hAnsi="Arial" w:cs="Arial"/>
          <w:sz w:val="22"/>
          <w:szCs w:val="22"/>
          <w:lang w:val="en-GB"/>
        </w:rPr>
        <w:t xml:space="preserve"> during the</w:t>
      </w:r>
      <w:r w:rsidR="00D60BBC">
        <w:rPr>
          <w:rFonts w:ascii="Arial" w:hAnsi="Arial" w:cs="Arial"/>
          <w:sz w:val="22"/>
          <w:szCs w:val="22"/>
          <w:lang w:val="en-GB"/>
        </w:rPr>
        <w:t>ir Clinic appointment</w:t>
      </w:r>
      <w:bookmarkEnd w:id="5"/>
      <w:r w:rsidR="00D60BBC">
        <w:rPr>
          <w:rFonts w:ascii="Arial" w:hAnsi="Arial" w:cs="Arial"/>
          <w:sz w:val="22"/>
          <w:szCs w:val="22"/>
          <w:lang w:val="en-GB"/>
        </w:rPr>
        <w:t>.</w:t>
      </w:r>
    </w:p>
    <w:p w14:paraId="29865C8B" w14:textId="77777777" w:rsidR="00D60BBC" w:rsidRPr="000D1AD3" w:rsidRDefault="00D60BBC" w:rsidP="000D1AD3">
      <w:pPr>
        <w:pStyle w:val="ListParagraph"/>
        <w:rPr>
          <w:rFonts w:ascii="Arial" w:hAnsi="Arial" w:cs="Arial"/>
          <w:sz w:val="22"/>
          <w:szCs w:val="22"/>
          <w:lang w:val="en-GB"/>
        </w:rPr>
      </w:pPr>
    </w:p>
    <w:p w14:paraId="7C6AD550" w14:textId="00A5A675" w:rsidR="00D60BBC" w:rsidRDefault="00D60BBC" w:rsidP="009D216C">
      <w:pPr>
        <w:pStyle w:val="ListParagraph"/>
        <w:numPr>
          <w:ilvl w:val="0"/>
          <w:numId w:val="1"/>
        </w:numPr>
        <w:jc w:val="both"/>
        <w:rPr>
          <w:rFonts w:ascii="Arial" w:hAnsi="Arial" w:cs="Arial"/>
          <w:sz w:val="22"/>
          <w:szCs w:val="22"/>
          <w:lang w:val="en-GB"/>
        </w:rPr>
      </w:pPr>
      <w:r>
        <w:rPr>
          <w:rFonts w:ascii="Arial" w:hAnsi="Arial" w:cs="Arial"/>
          <w:sz w:val="22"/>
          <w:szCs w:val="22"/>
          <w:lang w:val="en-GB"/>
        </w:rPr>
        <w:t xml:space="preserve">In cases </w:t>
      </w:r>
      <w:r w:rsidR="00EE3D27">
        <w:rPr>
          <w:rFonts w:ascii="Arial" w:hAnsi="Arial" w:cs="Arial"/>
          <w:sz w:val="22"/>
          <w:szCs w:val="22"/>
          <w:lang w:val="en-GB"/>
        </w:rPr>
        <w:t>wh</w:t>
      </w:r>
      <w:r w:rsidR="0049484C">
        <w:rPr>
          <w:rFonts w:ascii="Arial" w:hAnsi="Arial" w:cs="Arial"/>
          <w:sz w:val="22"/>
          <w:szCs w:val="22"/>
          <w:lang w:val="en-GB"/>
        </w:rPr>
        <w:t xml:space="preserve">ere the </w:t>
      </w:r>
      <w:proofErr w:type="spellStart"/>
      <w:r w:rsidR="0049484C">
        <w:rPr>
          <w:rFonts w:ascii="Arial" w:hAnsi="Arial" w:cs="Arial"/>
          <w:sz w:val="22"/>
          <w:szCs w:val="22"/>
          <w:lang w:val="en-GB"/>
        </w:rPr>
        <w:t>LiP</w:t>
      </w:r>
      <w:proofErr w:type="spellEnd"/>
      <w:r w:rsidR="0049484C">
        <w:rPr>
          <w:rFonts w:ascii="Arial" w:hAnsi="Arial" w:cs="Arial"/>
          <w:sz w:val="22"/>
          <w:szCs w:val="22"/>
          <w:lang w:val="en-GB"/>
        </w:rPr>
        <w:t xml:space="preserve"> has a Court appointed intermediary, CASS</w:t>
      </w:r>
      <w:r w:rsidR="00B91F26">
        <w:rPr>
          <w:rFonts w:ascii="Arial" w:hAnsi="Arial" w:cs="Arial"/>
          <w:sz w:val="22"/>
          <w:szCs w:val="22"/>
          <w:lang w:val="en-GB"/>
        </w:rPr>
        <w:t>+</w:t>
      </w:r>
      <w:r w:rsidR="0049484C">
        <w:rPr>
          <w:rFonts w:ascii="Arial" w:hAnsi="Arial" w:cs="Arial"/>
          <w:sz w:val="22"/>
          <w:szCs w:val="22"/>
          <w:lang w:val="en-GB"/>
        </w:rPr>
        <w:t xml:space="preserve"> will consider whether one of their volunteer staff can be available to sit with the </w:t>
      </w:r>
      <w:proofErr w:type="spellStart"/>
      <w:r w:rsidR="0049484C">
        <w:rPr>
          <w:rFonts w:ascii="Arial" w:hAnsi="Arial" w:cs="Arial"/>
          <w:sz w:val="22"/>
          <w:szCs w:val="22"/>
          <w:lang w:val="en-GB"/>
        </w:rPr>
        <w:t>LiP</w:t>
      </w:r>
      <w:proofErr w:type="spellEnd"/>
      <w:r w:rsidR="0049484C">
        <w:rPr>
          <w:rFonts w:ascii="Arial" w:hAnsi="Arial" w:cs="Arial"/>
          <w:sz w:val="22"/>
          <w:szCs w:val="22"/>
          <w:lang w:val="en-GB"/>
        </w:rPr>
        <w:t xml:space="preserve"> during the Clinic appointment and, to answer the </w:t>
      </w:r>
      <w:proofErr w:type="spellStart"/>
      <w:r w:rsidR="0049484C">
        <w:rPr>
          <w:rFonts w:ascii="Arial" w:hAnsi="Arial" w:cs="Arial"/>
          <w:sz w:val="22"/>
          <w:szCs w:val="22"/>
          <w:lang w:val="en-GB"/>
        </w:rPr>
        <w:t>LiP’s</w:t>
      </w:r>
      <w:proofErr w:type="spellEnd"/>
      <w:r w:rsidR="0049484C">
        <w:rPr>
          <w:rFonts w:ascii="Arial" w:hAnsi="Arial" w:cs="Arial"/>
          <w:sz w:val="22"/>
          <w:szCs w:val="22"/>
          <w:lang w:val="en-GB"/>
        </w:rPr>
        <w:t xml:space="preserve"> follow-up questions (including questions about the contents of the Appointment Summary Form, discussed below). </w:t>
      </w:r>
      <w:commentRangeEnd w:id="4"/>
      <w:r w:rsidR="0049484C">
        <w:rPr>
          <w:rStyle w:val="CommentReference"/>
          <w:lang w:val="x-none" w:eastAsia="x-none"/>
        </w:rPr>
        <w:commentReference w:id="4"/>
      </w:r>
    </w:p>
    <w:p w14:paraId="6418B177" w14:textId="77777777" w:rsidR="00CC1535" w:rsidRPr="008C76F9" w:rsidRDefault="00CC1535" w:rsidP="00CC1535">
      <w:pPr>
        <w:pStyle w:val="ListParagraph"/>
        <w:jc w:val="both"/>
        <w:rPr>
          <w:rFonts w:ascii="Arial" w:hAnsi="Arial" w:cs="Arial"/>
          <w:sz w:val="22"/>
          <w:szCs w:val="22"/>
          <w:lang w:val="en-GB"/>
        </w:rPr>
      </w:pPr>
    </w:p>
    <w:p w14:paraId="71CA0BD0" w14:textId="77777777" w:rsidR="00604B35" w:rsidRPr="00AB32E3" w:rsidRDefault="00046B87" w:rsidP="00AB32E3">
      <w:pPr>
        <w:pStyle w:val="ListParagraph"/>
        <w:ind w:left="0"/>
        <w:jc w:val="both"/>
        <w:rPr>
          <w:rFonts w:ascii="Arial" w:hAnsi="Arial" w:cs="Arial"/>
          <w:b/>
          <w:sz w:val="22"/>
          <w:szCs w:val="22"/>
          <w:lang w:val="en-GB"/>
        </w:rPr>
      </w:pPr>
      <w:r w:rsidRPr="00AB32E3">
        <w:rPr>
          <w:rFonts w:ascii="Arial" w:hAnsi="Arial" w:cs="Arial"/>
          <w:b/>
          <w:sz w:val="22"/>
          <w:szCs w:val="22"/>
          <w:lang w:val="en-GB"/>
        </w:rPr>
        <w:t xml:space="preserve">Volunteers and professional insurance </w:t>
      </w:r>
    </w:p>
    <w:p w14:paraId="6F3410FD" w14:textId="77777777" w:rsidR="00CC5A62" w:rsidRPr="00E96DD7" w:rsidRDefault="00CC5A62" w:rsidP="00AB32E3">
      <w:pPr>
        <w:jc w:val="both"/>
        <w:rPr>
          <w:rFonts w:ascii="Arial" w:hAnsi="Arial" w:cs="Arial"/>
          <w:smallCaps/>
          <w:sz w:val="22"/>
          <w:szCs w:val="22"/>
        </w:rPr>
      </w:pPr>
    </w:p>
    <w:p w14:paraId="3B7C9F70" w14:textId="3D7B1EAB" w:rsidR="00CC5A62" w:rsidRPr="00E96DD7" w:rsidRDefault="00CC5A62" w:rsidP="000D1AD3">
      <w:pPr>
        <w:pStyle w:val="ListParagraph"/>
        <w:widowControl w:val="0"/>
        <w:numPr>
          <w:ilvl w:val="0"/>
          <w:numId w:val="1"/>
        </w:numPr>
        <w:tabs>
          <w:tab w:val="left" w:pos="567"/>
        </w:tabs>
        <w:autoSpaceDE w:val="0"/>
        <w:autoSpaceDN w:val="0"/>
        <w:adjustRightInd w:val="0"/>
        <w:jc w:val="both"/>
        <w:rPr>
          <w:rFonts w:ascii="Arial" w:hAnsi="Arial" w:cs="Arial"/>
          <w:color w:val="535353"/>
          <w:sz w:val="22"/>
          <w:szCs w:val="22"/>
        </w:rPr>
      </w:pPr>
      <w:r w:rsidRPr="00E96DD7">
        <w:rPr>
          <w:rFonts w:ascii="Arial" w:hAnsi="Arial" w:cs="Arial"/>
          <w:sz w:val="22"/>
          <w:szCs w:val="22"/>
          <w:lang w:val="en-GB"/>
        </w:rPr>
        <w:t xml:space="preserve">The </w:t>
      </w:r>
      <w:r w:rsidR="00CF5FBD">
        <w:rPr>
          <w:rFonts w:ascii="Arial" w:hAnsi="Arial" w:cs="Arial"/>
          <w:sz w:val="22"/>
          <w:szCs w:val="22"/>
          <w:lang w:val="en-GB"/>
        </w:rPr>
        <w:t>Volunteers</w:t>
      </w:r>
      <w:r w:rsidRPr="00E96DD7">
        <w:rPr>
          <w:rFonts w:ascii="Arial" w:hAnsi="Arial" w:cs="Arial"/>
          <w:sz w:val="22"/>
          <w:szCs w:val="22"/>
          <w:lang w:val="en-GB"/>
        </w:rPr>
        <w:t xml:space="preserve"> will </w:t>
      </w:r>
      <w:r w:rsidR="004562B7">
        <w:rPr>
          <w:rFonts w:ascii="Arial" w:hAnsi="Arial" w:cs="Arial"/>
          <w:sz w:val="22"/>
          <w:szCs w:val="22"/>
          <w:lang w:val="en-GB"/>
        </w:rPr>
        <w:t xml:space="preserve">be </w:t>
      </w:r>
      <w:r w:rsidR="00792AA8">
        <w:rPr>
          <w:rFonts w:ascii="Arial" w:hAnsi="Arial" w:cs="Arial"/>
          <w:sz w:val="22"/>
          <w:szCs w:val="22"/>
          <w:lang w:val="en-GB"/>
        </w:rPr>
        <w:t>family lawyers</w:t>
      </w:r>
      <w:r w:rsidR="00CF5FBD">
        <w:rPr>
          <w:rFonts w:ascii="Arial" w:hAnsi="Arial" w:cs="Arial"/>
          <w:sz w:val="22"/>
          <w:szCs w:val="22"/>
          <w:lang w:val="en-GB"/>
        </w:rPr>
        <w:t xml:space="preserve"> (solicitors or barristers holding a full practising certificate)</w:t>
      </w:r>
      <w:r w:rsidR="00792AA8">
        <w:rPr>
          <w:rFonts w:ascii="Arial" w:hAnsi="Arial" w:cs="Arial"/>
          <w:sz w:val="22"/>
          <w:szCs w:val="22"/>
          <w:lang w:val="en-GB"/>
        </w:rPr>
        <w:t xml:space="preserve"> with the requisite experience, to be determined by the </w:t>
      </w:r>
      <w:commentRangeStart w:id="6"/>
      <w:r w:rsidR="004562B7">
        <w:rPr>
          <w:rFonts w:ascii="Arial" w:hAnsi="Arial" w:cs="Arial"/>
          <w:sz w:val="22"/>
          <w:szCs w:val="22"/>
          <w:lang w:val="en-GB"/>
        </w:rPr>
        <w:t xml:space="preserve">Clinic </w:t>
      </w:r>
      <w:r w:rsidR="00792AA8">
        <w:rPr>
          <w:rFonts w:ascii="Arial" w:hAnsi="Arial" w:cs="Arial"/>
          <w:sz w:val="22"/>
          <w:szCs w:val="22"/>
          <w:lang w:val="en-GB"/>
        </w:rPr>
        <w:t>Committee</w:t>
      </w:r>
      <w:commentRangeEnd w:id="6"/>
      <w:r w:rsidR="00CF5FBD">
        <w:rPr>
          <w:rStyle w:val="CommentReference"/>
          <w:lang w:val="x-none" w:eastAsia="x-none"/>
        </w:rPr>
        <w:commentReference w:id="6"/>
      </w:r>
      <w:r w:rsidR="00792AA8">
        <w:rPr>
          <w:rFonts w:ascii="Arial" w:hAnsi="Arial" w:cs="Arial"/>
          <w:sz w:val="22"/>
          <w:szCs w:val="22"/>
          <w:lang w:val="en-GB"/>
        </w:rPr>
        <w:t xml:space="preserve">. </w:t>
      </w:r>
    </w:p>
    <w:p w14:paraId="36FD6A53" w14:textId="77777777" w:rsidR="00CC5A62" w:rsidRPr="00E96DD7" w:rsidRDefault="00CC5A62" w:rsidP="00AB32E3">
      <w:pPr>
        <w:pStyle w:val="ListParagraph"/>
        <w:widowControl w:val="0"/>
        <w:tabs>
          <w:tab w:val="left" w:pos="567"/>
        </w:tabs>
        <w:autoSpaceDE w:val="0"/>
        <w:autoSpaceDN w:val="0"/>
        <w:adjustRightInd w:val="0"/>
        <w:ind w:left="567"/>
        <w:jc w:val="both"/>
        <w:rPr>
          <w:rFonts w:ascii="Arial" w:hAnsi="Arial" w:cs="Arial"/>
          <w:color w:val="535353"/>
          <w:sz w:val="22"/>
          <w:szCs w:val="22"/>
        </w:rPr>
      </w:pPr>
    </w:p>
    <w:p w14:paraId="32E4B570" w14:textId="3754497C" w:rsidR="00763708" w:rsidRPr="00E96DD7" w:rsidRDefault="00763708" w:rsidP="000D1AD3">
      <w:pPr>
        <w:pStyle w:val="ListParagraph"/>
        <w:numPr>
          <w:ilvl w:val="0"/>
          <w:numId w:val="1"/>
        </w:numPr>
        <w:jc w:val="both"/>
        <w:rPr>
          <w:rFonts w:ascii="Arial" w:hAnsi="Arial" w:cs="Arial"/>
          <w:sz w:val="22"/>
          <w:szCs w:val="22"/>
        </w:rPr>
      </w:pPr>
      <w:r w:rsidRPr="00E96DD7">
        <w:rPr>
          <w:rFonts w:ascii="Arial" w:hAnsi="Arial" w:cs="Arial"/>
          <w:sz w:val="22"/>
          <w:szCs w:val="22"/>
        </w:rPr>
        <w:t>A barrister</w:t>
      </w:r>
      <w:r w:rsidR="00EF681D">
        <w:rPr>
          <w:rFonts w:ascii="Arial" w:hAnsi="Arial" w:cs="Arial"/>
          <w:sz w:val="22"/>
          <w:szCs w:val="22"/>
        </w:rPr>
        <w:t>:</w:t>
      </w:r>
      <w:r w:rsidR="000C7149" w:rsidRPr="00E96DD7">
        <w:rPr>
          <w:rFonts w:ascii="Arial" w:hAnsi="Arial" w:cs="Arial"/>
          <w:sz w:val="22"/>
          <w:szCs w:val="22"/>
        </w:rPr>
        <w:t xml:space="preserve"> </w:t>
      </w:r>
    </w:p>
    <w:p w14:paraId="0B1167E0" w14:textId="77777777" w:rsidR="00763708" w:rsidRPr="00E96DD7" w:rsidRDefault="00763708" w:rsidP="00AB32E3">
      <w:pPr>
        <w:pStyle w:val="ListParagraph"/>
        <w:jc w:val="both"/>
        <w:rPr>
          <w:rFonts w:ascii="Arial" w:hAnsi="Arial" w:cs="Arial"/>
          <w:sz w:val="22"/>
          <w:szCs w:val="22"/>
        </w:rPr>
      </w:pPr>
    </w:p>
    <w:p w14:paraId="35CABC37" w14:textId="77777777" w:rsidR="000C7149" w:rsidRPr="00E96DD7" w:rsidRDefault="000C7149" w:rsidP="00AB32E3">
      <w:pPr>
        <w:pStyle w:val="ListParagraph"/>
        <w:numPr>
          <w:ilvl w:val="0"/>
          <w:numId w:val="15"/>
        </w:numPr>
        <w:jc w:val="both"/>
        <w:rPr>
          <w:rFonts w:ascii="Arial" w:hAnsi="Arial" w:cs="Arial"/>
          <w:sz w:val="22"/>
          <w:szCs w:val="22"/>
        </w:rPr>
      </w:pPr>
      <w:r w:rsidRPr="00E96DD7">
        <w:rPr>
          <w:rFonts w:ascii="Arial" w:hAnsi="Arial" w:cs="Arial"/>
          <w:sz w:val="22"/>
          <w:szCs w:val="22"/>
        </w:rPr>
        <w:t>will volunteer under the aus</w:t>
      </w:r>
      <w:r w:rsidR="00763708" w:rsidRPr="00E96DD7">
        <w:rPr>
          <w:rFonts w:ascii="Arial" w:hAnsi="Arial" w:cs="Arial"/>
          <w:sz w:val="22"/>
          <w:szCs w:val="22"/>
        </w:rPr>
        <w:t xml:space="preserve">pices of </w:t>
      </w:r>
      <w:r w:rsidR="00FD5C0C">
        <w:rPr>
          <w:rFonts w:ascii="Arial" w:hAnsi="Arial" w:cs="Arial"/>
          <w:sz w:val="22"/>
          <w:szCs w:val="22"/>
        </w:rPr>
        <w:t>Advocate</w:t>
      </w:r>
      <w:r w:rsidR="00763708" w:rsidRPr="00E96DD7">
        <w:rPr>
          <w:rFonts w:ascii="Arial" w:hAnsi="Arial" w:cs="Arial"/>
          <w:sz w:val="22"/>
          <w:szCs w:val="22"/>
        </w:rPr>
        <w:t>; and</w:t>
      </w:r>
    </w:p>
    <w:p w14:paraId="3DA35A87" w14:textId="77777777" w:rsidR="00F131F5" w:rsidRDefault="00763708" w:rsidP="00AB32E3">
      <w:pPr>
        <w:pStyle w:val="ListParagraph"/>
        <w:numPr>
          <w:ilvl w:val="0"/>
          <w:numId w:val="15"/>
        </w:numPr>
        <w:jc w:val="both"/>
        <w:rPr>
          <w:rFonts w:ascii="Arial" w:hAnsi="Arial" w:cs="Arial"/>
          <w:sz w:val="22"/>
          <w:szCs w:val="22"/>
        </w:rPr>
      </w:pPr>
      <w:r w:rsidRPr="00E96DD7">
        <w:rPr>
          <w:rFonts w:ascii="Arial" w:hAnsi="Arial" w:cs="Arial"/>
          <w:sz w:val="22"/>
          <w:szCs w:val="22"/>
        </w:rPr>
        <w:t>is insured under their indemnity insurance with the Bar Mutual Indemnity Fund</w:t>
      </w:r>
    </w:p>
    <w:p w14:paraId="0562AC51" w14:textId="77777777" w:rsidR="00B54BA4" w:rsidRPr="00E96DD7" w:rsidRDefault="00B54BA4" w:rsidP="00AB32E3">
      <w:pPr>
        <w:pStyle w:val="ListParagraph"/>
        <w:ind w:left="1440"/>
        <w:jc w:val="both"/>
        <w:rPr>
          <w:rFonts w:ascii="Arial" w:hAnsi="Arial" w:cs="Arial"/>
          <w:sz w:val="22"/>
          <w:szCs w:val="22"/>
        </w:rPr>
      </w:pPr>
    </w:p>
    <w:p w14:paraId="3579658F" w14:textId="77777777" w:rsidR="00B54BA4" w:rsidRPr="00E96DD7" w:rsidRDefault="00792AA8" w:rsidP="000D1AD3">
      <w:pPr>
        <w:pStyle w:val="ListParagraph"/>
        <w:numPr>
          <w:ilvl w:val="0"/>
          <w:numId w:val="1"/>
        </w:numPr>
        <w:jc w:val="both"/>
        <w:rPr>
          <w:rFonts w:ascii="Arial" w:hAnsi="Arial" w:cs="Arial"/>
          <w:sz w:val="22"/>
          <w:szCs w:val="22"/>
          <w:lang w:val="en-GB"/>
        </w:rPr>
      </w:pPr>
      <w:r>
        <w:rPr>
          <w:rFonts w:ascii="Arial" w:hAnsi="Arial" w:cs="Arial"/>
          <w:sz w:val="22"/>
          <w:szCs w:val="22"/>
          <w:lang w:val="en-GB"/>
        </w:rPr>
        <w:t>A solicitor,</w:t>
      </w:r>
      <w:r w:rsidR="00AB32E3">
        <w:rPr>
          <w:rFonts w:ascii="Arial" w:hAnsi="Arial" w:cs="Arial"/>
          <w:sz w:val="22"/>
          <w:szCs w:val="22"/>
          <w:lang w:val="en-GB"/>
        </w:rPr>
        <w:t xml:space="preserve"> legal executive</w:t>
      </w:r>
      <w:r>
        <w:rPr>
          <w:rFonts w:ascii="Arial" w:hAnsi="Arial" w:cs="Arial"/>
          <w:sz w:val="22"/>
          <w:szCs w:val="22"/>
          <w:lang w:val="en-GB"/>
        </w:rPr>
        <w:t>, or other legal professional</w:t>
      </w:r>
      <w:r w:rsidR="00AB32E3">
        <w:rPr>
          <w:rFonts w:ascii="Arial" w:hAnsi="Arial" w:cs="Arial"/>
          <w:sz w:val="22"/>
          <w:szCs w:val="22"/>
          <w:lang w:val="en-GB"/>
        </w:rPr>
        <w:t xml:space="preserve"> </w:t>
      </w:r>
    </w:p>
    <w:p w14:paraId="0D39F964" w14:textId="77777777" w:rsidR="00046B87" w:rsidRPr="00E96DD7" w:rsidRDefault="00046B87" w:rsidP="00AB32E3">
      <w:pPr>
        <w:pStyle w:val="ListParagraph"/>
        <w:jc w:val="both"/>
        <w:rPr>
          <w:rFonts w:ascii="Arial" w:hAnsi="Arial" w:cs="Arial"/>
          <w:sz w:val="22"/>
          <w:szCs w:val="22"/>
          <w:lang w:val="en-GB"/>
        </w:rPr>
      </w:pPr>
    </w:p>
    <w:p w14:paraId="04212E06" w14:textId="77777777" w:rsidR="00B54BA4" w:rsidRPr="00E96DD7" w:rsidRDefault="00B54BA4" w:rsidP="00AB32E3">
      <w:pPr>
        <w:pStyle w:val="ListParagraph"/>
        <w:numPr>
          <w:ilvl w:val="0"/>
          <w:numId w:val="16"/>
        </w:numPr>
        <w:jc w:val="both"/>
        <w:rPr>
          <w:rFonts w:ascii="Arial" w:hAnsi="Arial" w:cs="Arial"/>
          <w:sz w:val="22"/>
          <w:szCs w:val="22"/>
          <w:lang w:val="en-GB"/>
        </w:rPr>
      </w:pPr>
      <w:r w:rsidRPr="00E96DD7">
        <w:rPr>
          <w:rFonts w:ascii="Arial" w:hAnsi="Arial" w:cs="Arial"/>
          <w:sz w:val="22"/>
          <w:szCs w:val="22"/>
          <w:lang w:val="en-GB"/>
        </w:rPr>
        <w:t xml:space="preserve">will volunteer under the auspices of their respective law firm; and </w:t>
      </w:r>
    </w:p>
    <w:p w14:paraId="07EF549B" w14:textId="77777777" w:rsidR="00B54BA4" w:rsidRPr="00E96DD7" w:rsidRDefault="00B54BA4" w:rsidP="00AB32E3">
      <w:pPr>
        <w:pStyle w:val="ListParagraph"/>
        <w:numPr>
          <w:ilvl w:val="0"/>
          <w:numId w:val="16"/>
        </w:numPr>
        <w:jc w:val="both"/>
        <w:rPr>
          <w:rFonts w:ascii="Arial" w:hAnsi="Arial" w:cs="Arial"/>
          <w:sz w:val="22"/>
          <w:szCs w:val="22"/>
          <w:lang w:val="en-GB"/>
        </w:rPr>
      </w:pPr>
      <w:r w:rsidRPr="00E96DD7">
        <w:rPr>
          <w:rFonts w:ascii="Arial" w:hAnsi="Arial" w:cs="Arial"/>
          <w:sz w:val="22"/>
          <w:szCs w:val="22"/>
          <w:lang w:val="en-GB"/>
        </w:rPr>
        <w:t xml:space="preserve">will operate under their firm’s indemnity insurance; and </w:t>
      </w:r>
    </w:p>
    <w:p w14:paraId="038D692C" w14:textId="77777777" w:rsidR="00B54BA4" w:rsidRPr="00E96DD7" w:rsidRDefault="00B54BA4" w:rsidP="00AB32E3">
      <w:pPr>
        <w:pStyle w:val="ListParagraph"/>
        <w:numPr>
          <w:ilvl w:val="0"/>
          <w:numId w:val="16"/>
        </w:numPr>
        <w:jc w:val="both"/>
        <w:rPr>
          <w:rFonts w:ascii="Arial" w:hAnsi="Arial" w:cs="Arial"/>
          <w:sz w:val="22"/>
          <w:szCs w:val="22"/>
          <w:lang w:val="en-GB"/>
        </w:rPr>
      </w:pPr>
      <w:r w:rsidRPr="00E96DD7">
        <w:rPr>
          <w:rFonts w:ascii="Arial" w:hAnsi="Arial" w:cs="Arial"/>
          <w:sz w:val="22"/>
          <w:szCs w:val="22"/>
          <w:lang w:val="en-GB"/>
        </w:rPr>
        <w:lastRenderedPageBreak/>
        <w:t xml:space="preserve">will need to provide their insurer with a copy of this protocol document </w:t>
      </w:r>
      <w:proofErr w:type="gramStart"/>
      <w:r w:rsidRPr="00E96DD7">
        <w:rPr>
          <w:rFonts w:ascii="Arial" w:hAnsi="Arial" w:cs="Arial"/>
          <w:sz w:val="22"/>
          <w:szCs w:val="22"/>
          <w:lang w:val="en-GB"/>
        </w:rPr>
        <w:t>in order to</w:t>
      </w:r>
      <w:proofErr w:type="gramEnd"/>
      <w:r w:rsidRPr="00E96DD7">
        <w:rPr>
          <w:rFonts w:ascii="Arial" w:hAnsi="Arial" w:cs="Arial"/>
          <w:sz w:val="22"/>
          <w:szCs w:val="22"/>
          <w:lang w:val="en-GB"/>
        </w:rPr>
        <w:t xml:space="preserve"> obtain their approval to work being carried out under that policy prior to undertaking any pro bono work with this clinic. </w:t>
      </w:r>
    </w:p>
    <w:p w14:paraId="63086C90" w14:textId="77777777" w:rsidR="00046B87" w:rsidRPr="00E96DD7" w:rsidRDefault="00046B87" w:rsidP="00AB32E3">
      <w:pPr>
        <w:pStyle w:val="ListParagraph"/>
        <w:ind w:left="1440"/>
        <w:jc w:val="both"/>
        <w:rPr>
          <w:rFonts w:ascii="Arial" w:hAnsi="Arial" w:cs="Arial"/>
          <w:sz w:val="22"/>
          <w:szCs w:val="22"/>
          <w:lang w:val="en-GB"/>
        </w:rPr>
      </w:pPr>
    </w:p>
    <w:p w14:paraId="5539B743" w14:textId="77777777" w:rsidR="00046B87" w:rsidRPr="00E96DD7" w:rsidRDefault="00A62A89" w:rsidP="000D1AD3">
      <w:pPr>
        <w:numPr>
          <w:ilvl w:val="0"/>
          <w:numId w:val="1"/>
        </w:numPr>
        <w:jc w:val="both"/>
        <w:rPr>
          <w:rFonts w:ascii="Arial" w:hAnsi="Arial" w:cs="Arial"/>
          <w:sz w:val="22"/>
          <w:szCs w:val="22"/>
        </w:rPr>
      </w:pPr>
      <w:r>
        <w:rPr>
          <w:rFonts w:ascii="Arial" w:hAnsi="Arial" w:cs="Arial"/>
          <w:sz w:val="22"/>
          <w:szCs w:val="22"/>
          <w:lang w:val="en-GB"/>
        </w:rPr>
        <w:t xml:space="preserve">All </w:t>
      </w:r>
      <w:r w:rsidR="00604B35" w:rsidRPr="00E96DD7">
        <w:rPr>
          <w:rFonts w:ascii="Arial" w:hAnsi="Arial" w:cs="Arial"/>
          <w:sz w:val="22"/>
          <w:szCs w:val="22"/>
          <w:lang w:val="en-GB"/>
        </w:rPr>
        <w:t xml:space="preserve">volunteers must be mindful of their respective Codes of Conduct.  </w:t>
      </w:r>
    </w:p>
    <w:p w14:paraId="22387536" w14:textId="77777777" w:rsidR="00046B87" w:rsidRPr="00E96DD7" w:rsidRDefault="00046B87" w:rsidP="00AB32E3">
      <w:pPr>
        <w:jc w:val="both"/>
        <w:rPr>
          <w:rFonts w:ascii="Arial" w:hAnsi="Arial" w:cs="Arial"/>
          <w:sz w:val="22"/>
          <w:szCs w:val="22"/>
          <w:lang w:val="en-GB"/>
        </w:rPr>
      </w:pPr>
    </w:p>
    <w:p w14:paraId="6AF5535C" w14:textId="77777777" w:rsidR="00046B87" w:rsidRPr="00E96DD7" w:rsidRDefault="00046B87" w:rsidP="00AB32E3">
      <w:pPr>
        <w:jc w:val="both"/>
        <w:rPr>
          <w:rFonts w:ascii="Arial" w:hAnsi="Arial" w:cs="Arial"/>
          <w:sz w:val="22"/>
          <w:szCs w:val="22"/>
          <w:lang w:val="en-GB"/>
        </w:rPr>
      </w:pPr>
    </w:p>
    <w:p w14:paraId="608BD9D8" w14:textId="77777777" w:rsidR="000C7149" w:rsidRPr="00A62A89" w:rsidRDefault="00046B87" w:rsidP="00AB32E3">
      <w:pPr>
        <w:jc w:val="both"/>
        <w:rPr>
          <w:rFonts w:ascii="Arial" w:hAnsi="Arial" w:cs="Arial"/>
          <w:b/>
          <w:sz w:val="22"/>
          <w:szCs w:val="22"/>
          <w:lang w:val="en-GB"/>
        </w:rPr>
      </w:pPr>
      <w:r w:rsidRPr="00A62A89">
        <w:rPr>
          <w:rFonts w:ascii="Arial" w:hAnsi="Arial" w:cs="Arial"/>
          <w:b/>
          <w:sz w:val="22"/>
          <w:szCs w:val="22"/>
          <w:lang w:val="en-GB"/>
        </w:rPr>
        <w:t>Role of the Volunteer</w:t>
      </w:r>
    </w:p>
    <w:p w14:paraId="7031232F" w14:textId="77777777" w:rsidR="00046B87" w:rsidRPr="00E96DD7" w:rsidRDefault="00046B87" w:rsidP="00AB32E3">
      <w:pPr>
        <w:jc w:val="both"/>
        <w:rPr>
          <w:rFonts w:ascii="Arial" w:hAnsi="Arial" w:cs="Arial"/>
          <w:sz w:val="22"/>
          <w:szCs w:val="22"/>
        </w:rPr>
      </w:pPr>
    </w:p>
    <w:p w14:paraId="281FBB9C" w14:textId="70D8A59F" w:rsidR="00046B87" w:rsidRPr="00E96DD7" w:rsidRDefault="00046B87" w:rsidP="000D1AD3">
      <w:pPr>
        <w:pStyle w:val="ListParagraph"/>
        <w:widowControl w:val="0"/>
        <w:numPr>
          <w:ilvl w:val="0"/>
          <w:numId w:val="1"/>
        </w:numPr>
        <w:tabs>
          <w:tab w:val="left" w:pos="567"/>
        </w:tabs>
        <w:autoSpaceDE w:val="0"/>
        <w:autoSpaceDN w:val="0"/>
        <w:adjustRightInd w:val="0"/>
        <w:jc w:val="both"/>
        <w:rPr>
          <w:rFonts w:ascii="Arial" w:hAnsi="Arial" w:cs="Arial"/>
          <w:color w:val="535353"/>
          <w:sz w:val="22"/>
          <w:szCs w:val="22"/>
        </w:rPr>
      </w:pPr>
      <w:r w:rsidRPr="00E96DD7">
        <w:rPr>
          <w:rFonts w:ascii="Arial" w:hAnsi="Arial" w:cs="Arial"/>
          <w:sz w:val="22"/>
          <w:szCs w:val="22"/>
        </w:rPr>
        <w:t xml:space="preserve">The </w:t>
      </w:r>
      <w:r w:rsidR="00CF5FBD">
        <w:rPr>
          <w:rFonts w:ascii="Arial" w:hAnsi="Arial" w:cs="Arial"/>
          <w:sz w:val="22"/>
          <w:szCs w:val="22"/>
        </w:rPr>
        <w:t>V</w:t>
      </w:r>
      <w:r w:rsidRPr="00E96DD7">
        <w:rPr>
          <w:rFonts w:ascii="Arial" w:hAnsi="Arial" w:cs="Arial"/>
          <w:sz w:val="22"/>
          <w:szCs w:val="22"/>
        </w:rPr>
        <w:t xml:space="preserve">olunteers will volunteer under a duty </w:t>
      </w:r>
      <w:proofErr w:type="spellStart"/>
      <w:r w:rsidRPr="00E96DD7">
        <w:rPr>
          <w:rFonts w:ascii="Arial" w:hAnsi="Arial" w:cs="Arial"/>
          <w:sz w:val="22"/>
          <w:szCs w:val="22"/>
        </w:rPr>
        <w:t>rota</w:t>
      </w:r>
      <w:proofErr w:type="spellEnd"/>
      <w:r w:rsidRPr="00E96DD7">
        <w:rPr>
          <w:rFonts w:ascii="Arial" w:hAnsi="Arial" w:cs="Arial"/>
          <w:sz w:val="22"/>
          <w:szCs w:val="22"/>
        </w:rPr>
        <w:t xml:space="preserve"> administered and </w:t>
      </w:r>
      <w:proofErr w:type="spellStart"/>
      <w:r w:rsidRPr="00E96DD7">
        <w:rPr>
          <w:rFonts w:ascii="Arial" w:hAnsi="Arial" w:cs="Arial"/>
          <w:sz w:val="22"/>
          <w:szCs w:val="22"/>
        </w:rPr>
        <w:t>organised</w:t>
      </w:r>
      <w:proofErr w:type="spellEnd"/>
      <w:r w:rsidRPr="00E96DD7">
        <w:rPr>
          <w:rFonts w:ascii="Arial" w:hAnsi="Arial" w:cs="Arial"/>
          <w:sz w:val="22"/>
          <w:szCs w:val="22"/>
        </w:rPr>
        <w:t xml:space="preserve"> by </w:t>
      </w:r>
      <w:r w:rsidR="00B91F26">
        <w:rPr>
          <w:rFonts w:ascii="Arial" w:hAnsi="Arial" w:cs="Arial"/>
          <w:sz w:val="22"/>
          <w:szCs w:val="22"/>
        </w:rPr>
        <w:t xml:space="preserve">Advocate and available to sign up to online at </w:t>
      </w:r>
      <w:r w:rsidR="00E7745F">
        <w:rPr>
          <w:rFonts w:ascii="Arial" w:hAnsi="Arial" w:cs="Arial"/>
          <w:sz w:val="22"/>
          <w:szCs w:val="22"/>
        </w:rPr>
        <w:t>ww.</w:t>
      </w:r>
      <w:r w:rsidR="00B91F26">
        <w:rPr>
          <w:rFonts w:ascii="Arial" w:hAnsi="Arial" w:cs="Arial"/>
          <w:sz w:val="22"/>
          <w:szCs w:val="22"/>
        </w:rPr>
        <w:t>probonodutyschemes.org.uk</w:t>
      </w:r>
      <w:r w:rsidR="00E7745F">
        <w:rPr>
          <w:rFonts w:ascii="Arial" w:hAnsi="Arial" w:cs="Arial"/>
          <w:sz w:val="22"/>
          <w:szCs w:val="22"/>
        </w:rPr>
        <w:t xml:space="preserve">.   </w:t>
      </w:r>
      <w:r w:rsidR="00B91F26">
        <w:rPr>
          <w:rFonts w:ascii="Arial" w:hAnsi="Arial" w:cs="Arial"/>
          <w:sz w:val="22"/>
          <w:szCs w:val="22"/>
        </w:rPr>
        <w:t xml:space="preserve">   </w:t>
      </w:r>
      <w:r w:rsidR="004562B7">
        <w:rPr>
          <w:rFonts w:ascii="Arial" w:hAnsi="Arial" w:cs="Arial"/>
          <w:sz w:val="22"/>
          <w:szCs w:val="22"/>
        </w:rPr>
        <w:t xml:space="preserve"> </w:t>
      </w:r>
    </w:p>
    <w:p w14:paraId="646D1AF9" w14:textId="77777777" w:rsidR="00046B87" w:rsidRPr="00E96DD7" w:rsidRDefault="00046B87" w:rsidP="00AB32E3">
      <w:pPr>
        <w:pStyle w:val="ListParagraph"/>
        <w:widowControl w:val="0"/>
        <w:tabs>
          <w:tab w:val="left" w:pos="567"/>
        </w:tabs>
        <w:autoSpaceDE w:val="0"/>
        <w:autoSpaceDN w:val="0"/>
        <w:adjustRightInd w:val="0"/>
        <w:ind w:left="567"/>
        <w:jc w:val="both"/>
        <w:rPr>
          <w:rFonts w:ascii="Arial" w:hAnsi="Arial" w:cs="Arial"/>
          <w:color w:val="535353"/>
          <w:sz w:val="22"/>
          <w:szCs w:val="22"/>
        </w:rPr>
      </w:pPr>
    </w:p>
    <w:p w14:paraId="48B0B15A" w14:textId="78119200" w:rsidR="00046B87" w:rsidRPr="000D1AD3" w:rsidRDefault="00046B87" w:rsidP="000D1AD3">
      <w:pPr>
        <w:pStyle w:val="ListParagraph"/>
        <w:widowControl w:val="0"/>
        <w:numPr>
          <w:ilvl w:val="0"/>
          <w:numId w:val="1"/>
        </w:numPr>
        <w:autoSpaceDE w:val="0"/>
        <w:autoSpaceDN w:val="0"/>
        <w:adjustRightInd w:val="0"/>
        <w:jc w:val="both"/>
        <w:rPr>
          <w:rFonts w:ascii="Arial" w:hAnsi="Arial" w:cs="Arial"/>
          <w:color w:val="535353"/>
          <w:sz w:val="22"/>
          <w:szCs w:val="22"/>
        </w:rPr>
      </w:pPr>
      <w:r w:rsidRPr="00E96DD7">
        <w:rPr>
          <w:rFonts w:ascii="Arial" w:hAnsi="Arial" w:cs="Arial"/>
          <w:sz w:val="22"/>
          <w:szCs w:val="22"/>
          <w:lang w:val="en-GB"/>
        </w:rPr>
        <w:t xml:space="preserve">Each </w:t>
      </w:r>
      <w:r w:rsidR="00CF5FBD">
        <w:rPr>
          <w:rFonts w:ascii="Arial" w:hAnsi="Arial" w:cs="Arial"/>
          <w:sz w:val="22"/>
          <w:szCs w:val="22"/>
          <w:lang w:val="en-GB"/>
        </w:rPr>
        <w:t>V</w:t>
      </w:r>
      <w:r w:rsidRPr="00E96DD7">
        <w:rPr>
          <w:rFonts w:ascii="Arial" w:hAnsi="Arial" w:cs="Arial"/>
          <w:sz w:val="22"/>
          <w:szCs w:val="22"/>
          <w:lang w:val="en-GB"/>
        </w:rPr>
        <w:t xml:space="preserve">olunteer will usually be expected to undertake at least one </w:t>
      </w:r>
      <w:r w:rsidR="00E7745F">
        <w:rPr>
          <w:rFonts w:ascii="Arial" w:hAnsi="Arial" w:cs="Arial"/>
          <w:sz w:val="22"/>
          <w:szCs w:val="22"/>
          <w:lang w:val="en-GB"/>
        </w:rPr>
        <w:t>day</w:t>
      </w:r>
      <w:r w:rsidRPr="00E96DD7">
        <w:rPr>
          <w:rFonts w:ascii="Arial" w:hAnsi="Arial" w:cs="Arial"/>
          <w:sz w:val="22"/>
          <w:szCs w:val="22"/>
          <w:lang w:val="en-GB"/>
        </w:rPr>
        <w:t xml:space="preserve"> on the rota in each </w:t>
      </w:r>
      <w:proofErr w:type="gramStart"/>
      <w:r w:rsidR="00CF5FBD">
        <w:rPr>
          <w:rFonts w:ascii="Arial" w:hAnsi="Arial" w:cs="Arial"/>
          <w:sz w:val="22"/>
          <w:szCs w:val="22"/>
          <w:lang w:val="en-GB"/>
        </w:rPr>
        <w:t>six month</w:t>
      </w:r>
      <w:proofErr w:type="gramEnd"/>
      <w:r w:rsidR="00CF5FBD">
        <w:rPr>
          <w:rFonts w:ascii="Arial" w:hAnsi="Arial" w:cs="Arial"/>
          <w:sz w:val="22"/>
          <w:szCs w:val="22"/>
          <w:lang w:val="en-GB"/>
        </w:rPr>
        <w:t xml:space="preserve"> period</w:t>
      </w:r>
      <w:r w:rsidRPr="00E96DD7">
        <w:rPr>
          <w:rFonts w:ascii="Arial" w:eastAsia="MS Gothic" w:hAnsi="Arial" w:cs="Arial"/>
          <w:sz w:val="22"/>
          <w:szCs w:val="22"/>
        </w:rPr>
        <w:t>.</w:t>
      </w:r>
      <w:r w:rsidR="004562B7">
        <w:rPr>
          <w:rFonts w:ascii="Arial" w:eastAsia="MS Gothic" w:hAnsi="Arial" w:cs="Arial"/>
          <w:sz w:val="22"/>
          <w:szCs w:val="22"/>
        </w:rPr>
        <w:t xml:space="preserve">  </w:t>
      </w:r>
    </w:p>
    <w:p w14:paraId="3D909CF1" w14:textId="77777777" w:rsidR="00654232" w:rsidRDefault="00654232" w:rsidP="000D1AD3">
      <w:pPr>
        <w:pStyle w:val="ListParagraph"/>
        <w:rPr>
          <w:rFonts w:ascii="Arial" w:hAnsi="Arial" w:cs="Arial"/>
          <w:color w:val="535353"/>
          <w:sz w:val="22"/>
          <w:szCs w:val="22"/>
        </w:rPr>
      </w:pPr>
    </w:p>
    <w:p w14:paraId="6FE19BD2" w14:textId="768A05F8" w:rsidR="00654232" w:rsidRPr="00E96DD7" w:rsidRDefault="00654232" w:rsidP="000D1AD3">
      <w:pPr>
        <w:pStyle w:val="ListParagraph"/>
        <w:widowControl w:val="0"/>
        <w:numPr>
          <w:ilvl w:val="0"/>
          <w:numId w:val="1"/>
        </w:numPr>
        <w:autoSpaceDE w:val="0"/>
        <w:autoSpaceDN w:val="0"/>
        <w:adjustRightInd w:val="0"/>
        <w:jc w:val="both"/>
        <w:rPr>
          <w:rFonts w:ascii="Arial" w:hAnsi="Arial" w:cs="Arial"/>
          <w:color w:val="535353"/>
          <w:sz w:val="22"/>
          <w:szCs w:val="22"/>
        </w:rPr>
      </w:pPr>
      <w:r w:rsidRPr="00E96DD7">
        <w:rPr>
          <w:rFonts w:ascii="Arial" w:hAnsi="Arial" w:cs="Arial"/>
          <w:sz w:val="22"/>
          <w:szCs w:val="22"/>
          <w:lang w:val="en-GB"/>
        </w:rPr>
        <w:t xml:space="preserve">The </w:t>
      </w:r>
      <w:r>
        <w:rPr>
          <w:rFonts w:ascii="Arial" w:hAnsi="Arial" w:cs="Arial"/>
          <w:sz w:val="22"/>
          <w:szCs w:val="22"/>
          <w:lang w:val="en-GB"/>
        </w:rPr>
        <w:t>V</w:t>
      </w:r>
      <w:r w:rsidRPr="00E96DD7">
        <w:rPr>
          <w:rFonts w:ascii="Arial" w:hAnsi="Arial" w:cs="Arial"/>
          <w:sz w:val="22"/>
          <w:szCs w:val="22"/>
          <w:lang w:val="en-GB"/>
        </w:rPr>
        <w:t>olunteer will be responsible for undertaking conflict checks prior to their duty da</w:t>
      </w:r>
      <w:r w:rsidR="00E7745F">
        <w:rPr>
          <w:rFonts w:ascii="Arial" w:hAnsi="Arial" w:cs="Arial"/>
          <w:sz w:val="22"/>
          <w:szCs w:val="22"/>
          <w:lang w:val="en-GB"/>
        </w:rPr>
        <w:t>y</w:t>
      </w:r>
      <w:r w:rsidRPr="00E96DD7">
        <w:rPr>
          <w:rFonts w:ascii="Arial" w:hAnsi="Arial" w:cs="Arial"/>
          <w:sz w:val="22"/>
          <w:szCs w:val="22"/>
          <w:lang w:val="en-GB"/>
        </w:rPr>
        <w:t>.</w:t>
      </w:r>
      <w:r w:rsidRPr="00E96DD7">
        <w:rPr>
          <w:rFonts w:ascii="Arial" w:hAnsi="Arial" w:cs="Arial"/>
          <w:sz w:val="22"/>
          <w:szCs w:val="22"/>
        </w:rPr>
        <w:t xml:space="preserve"> The </w:t>
      </w:r>
      <w:r w:rsidR="00B402BA">
        <w:rPr>
          <w:rFonts w:ascii="Arial" w:hAnsi="Arial" w:cs="Arial"/>
          <w:sz w:val="22"/>
          <w:szCs w:val="22"/>
        </w:rPr>
        <w:t>V</w:t>
      </w:r>
      <w:r w:rsidRPr="00E96DD7">
        <w:rPr>
          <w:rFonts w:ascii="Arial" w:hAnsi="Arial" w:cs="Arial"/>
          <w:sz w:val="22"/>
          <w:szCs w:val="22"/>
        </w:rPr>
        <w:t>olunteer is responsible for establishing that no conflict of interest arises from any previous or existing instructions</w:t>
      </w:r>
      <w:r>
        <w:rPr>
          <w:rFonts w:ascii="Arial" w:hAnsi="Arial" w:cs="Arial"/>
          <w:sz w:val="22"/>
          <w:szCs w:val="22"/>
        </w:rPr>
        <w:t xml:space="preserve">. </w:t>
      </w:r>
      <w:r w:rsidRPr="00E96DD7">
        <w:rPr>
          <w:rFonts w:ascii="Arial" w:hAnsi="Arial" w:cs="Arial"/>
          <w:sz w:val="22"/>
          <w:szCs w:val="22"/>
        </w:rPr>
        <w:t>The barrister volunteers will also be responsible for ensuring that their clerks are informed of the names of all parties and opposing parties and the case number so that future conflict checks can be undertaken</w:t>
      </w:r>
      <w:r>
        <w:rPr>
          <w:rFonts w:ascii="Arial" w:hAnsi="Arial" w:cs="Arial"/>
          <w:sz w:val="22"/>
          <w:szCs w:val="22"/>
        </w:rPr>
        <w:t>.</w:t>
      </w:r>
      <w:r w:rsidR="00C7360C">
        <w:rPr>
          <w:rFonts w:ascii="Arial" w:hAnsi="Arial" w:cs="Arial"/>
          <w:sz w:val="22"/>
          <w:szCs w:val="22"/>
        </w:rPr>
        <w:t xml:space="preserve"> </w:t>
      </w:r>
    </w:p>
    <w:p w14:paraId="3D23B210" w14:textId="77777777" w:rsidR="00046B87" w:rsidRPr="00E96DD7" w:rsidRDefault="00046B87" w:rsidP="00AB32E3">
      <w:pPr>
        <w:pStyle w:val="ListParagraph"/>
        <w:jc w:val="both"/>
        <w:rPr>
          <w:rFonts w:ascii="Arial" w:hAnsi="Arial" w:cs="Arial"/>
          <w:color w:val="535353"/>
          <w:sz w:val="22"/>
          <w:szCs w:val="22"/>
        </w:rPr>
      </w:pPr>
    </w:p>
    <w:p w14:paraId="0F9960F7" w14:textId="1DF9BEAF" w:rsidR="00E96DD7" w:rsidRPr="00E96DD7" w:rsidRDefault="00CF5FBD" w:rsidP="000D1AD3">
      <w:pPr>
        <w:pStyle w:val="ListParagraph"/>
        <w:numPr>
          <w:ilvl w:val="0"/>
          <w:numId w:val="1"/>
        </w:numPr>
        <w:jc w:val="both"/>
        <w:rPr>
          <w:rFonts w:ascii="Arial" w:hAnsi="Arial" w:cs="Arial"/>
          <w:sz w:val="22"/>
          <w:szCs w:val="22"/>
          <w:lang w:val="en-GB"/>
        </w:rPr>
      </w:pPr>
      <w:r w:rsidRPr="000D1AD3">
        <w:rPr>
          <w:rFonts w:ascii="Arial" w:hAnsi="Arial" w:cs="Arial"/>
          <w:sz w:val="22"/>
          <w:szCs w:val="22"/>
        </w:rPr>
        <w:t xml:space="preserve">Once a Volunteer has committed to a day on the </w:t>
      </w:r>
      <w:proofErr w:type="spellStart"/>
      <w:r w:rsidRPr="000D1AD3">
        <w:rPr>
          <w:rFonts w:ascii="Arial" w:hAnsi="Arial" w:cs="Arial"/>
          <w:sz w:val="22"/>
          <w:szCs w:val="22"/>
        </w:rPr>
        <w:t>rota</w:t>
      </w:r>
      <w:proofErr w:type="spellEnd"/>
      <w:r w:rsidR="00654232">
        <w:rPr>
          <w:rFonts w:ascii="Arial" w:hAnsi="Arial" w:cs="Arial"/>
          <w:sz w:val="22"/>
          <w:szCs w:val="22"/>
        </w:rPr>
        <w:t xml:space="preserve"> (after completing relevant conflict checks)</w:t>
      </w:r>
      <w:r w:rsidRPr="000D1AD3">
        <w:rPr>
          <w:rFonts w:ascii="Arial" w:hAnsi="Arial" w:cs="Arial"/>
          <w:sz w:val="22"/>
          <w:szCs w:val="22"/>
        </w:rPr>
        <w:t xml:space="preserve">, this constitutes a professional commitment and must be treated as such. </w:t>
      </w:r>
      <w:r>
        <w:rPr>
          <w:rFonts w:ascii="Arial" w:hAnsi="Arial" w:cs="Arial"/>
          <w:sz w:val="22"/>
          <w:szCs w:val="22"/>
        </w:rPr>
        <w:t>Volunteers</w:t>
      </w:r>
      <w:r w:rsidRPr="000D1AD3">
        <w:rPr>
          <w:rFonts w:ascii="Arial" w:hAnsi="Arial" w:cs="Arial"/>
          <w:sz w:val="22"/>
          <w:szCs w:val="22"/>
        </w:rPr>
        <w:t xml:space="preserve"> are responsible for ensuring their clerks</w:t>
      </w:r>
      <w:r>
        <w:rPr>
          <w:rFonts w:ascii="Arial" w:hAnsi="Arial" w:cs="Arial"/>
          <w:sz w:val="22"/>
          <w:szCs w:val="22"/>
        </w:rPr>
        <w:t xml:space="preserve"> or colleagues</w:t>
      </w:r>
      <w:r w:rsidRPr="000D1AD3">
        <w:rPr>
          <w:rFonts w:ascii="Arial" w:hAnsi="Arial" w:cs="Arial"/>
          <w:sz w:val="22"/>
          <w:szCs w:val="22"/>
        </w:rPr>
        <w:t xml:space="preserve"> are aware of the commitment and it is marked in their diaries. </w:t>
      </w:r>
      <w:r>
        <w:rPr>
          <w:rFonts w:ascii="Arial" w:hAnsi="Arial" w:cs="Arial"/>
          <w:sz w:val="22"/>
          <w:szCs w:val="22"/>
        </w:rPr>
        <w:t>Volunteers</w:t>
      </w:r>
      <w:r w:rsidRPr="000D1AD3">
        <w:rPr>
          <w:rFonts w:ascii="Arial" w:hAnsi="Arial" w:cs="Arial"/>
          <w:sz w:val="22"/>
          <w:szCs w:val="22"/>
        </w:rPr>
        <w:t xml:space="preserve"> should only withdraw in exceptional circumstances and are responsible for providing a replacement</w:t>
      </w:r>
      <w:r>
        <w:rPr>
          <w:rFonts w:ascii="Arial" w:hAnsi="Arial" w:cs="Arial"/>
          <w:sz w:val="22"/>
          <w:szCs w:val="22"/>
        </w:rPr>
        <w:t xml:space="preserve">. </w:t>
      </w:r>
      <w:proofErr w:type="gramStart"/>
      <w:r w:rsidR="00E96DD7" w:rsidRPr="00E96DD7">
        <w:rPr>
          <w:rFonts w:ascii="Arial" w:hAnsi="Arial" w:cs="Arial"/>
          <w:sz w:val="22"/>
          <w:szCs w:val="22"/>
          <w:lang w:val="en-GB"/>
        </w:rPr>
        <w:t>In the event that</w:t>
      </w:r>
      <w:proofErr w:type="gramEnd"/>
      <w:r w:rsidR="00E96DD7" w:rsidRPr="00E96DD7">
        <w:rPr>
          <w:rFonts w:ascii="Arial" w:hAnsi="Arial" w:cs="Arial"/>
          <w:sz w:val="22"/>
          <w:szCs w:val="22"/>
          <w:lang w:val="en-GB"/>
        </w:rPr>
        <w:t xml:space="preserve"> no substitute can be found</w:t>
      </w:r>
      <w:r>
        <w:rPr>
          <w:rFonts w:ascii="Arial" w:hAnsi="Arial" w:cs="Arial"/>
          <w:sz w:val="22"/>
          <w:szCs w:val="22"/>
          <w:lang w:val="en-GB"/>
        </w:rPr>
        <w:t>,</w:t>
      </w:r>
      <w:r w:rsidR="00E96DD7" w:rsidRPr="00E96DD7">
        <w:rPr>
          <w:rFonts w:ascii="Arial" w:hAnsi="Arial" w:cs="Arial"/>
          <w:sz w:val="22"/>
          <w:szCs w:val="22"/>
          <w:lang w:val="en-GB"/>
        </w:rPr>
        <w:t xml:space="preserve"> it is the responsibility of the </w:t>
      </w:r>
      <w:r>
        <w:rPr>
          <w:rFonts w:ascii="Arial" w:hAnsi="Arial" w:cs="Arial"/>
          <w:sz w:val="22"/>
          <w:szCs w:val="22"/>
          <w:lang w:val="en-GB"/>
        </w:rPr>
        <w:t>V</w:t>
      </w:r>
      <w:r w:rsidR="00E96DD7" w:rsidRPr="00E96DD7">
        <w:rPr>
          <w:rFonts w:ascii="Arial" w:hAnsi="Arial" w:cs="Arial"/>
          <w:sz w:val="22"/>
          <w:szCs w:val="22"/>
          <w:lang w:val="en-GB"/>
        </w:rPr>
        <w:t xml:space="preserve">olunteer to notify </w:t>
      </w:r>
      <w:r w:rsidR="00B402BA">
        <w:rPr>
          <w:rFonts w:ascii="Arial" w:hAnsi="Arial" w:cs="Arial"/>
          <w:sz w:val="22"/>
          <w:szCs w:val="22"/>
          <w:lang w:val="en-GB"/>
        </w:rPr>
        <w:t>Advocate</w:t>
      </w:r>
      <w:r w:rsidR="00A62A89">
        <w:rPr>
          <w:rFonts w:ascii="Arial" w:hAnsi="Arial" w:cs="Arial"/>
          <w:sz w:val="22"/>
          <w:szCs w:val="22"/>
          <w:lang w:val="en-GB"/>
        </w:rPr>
        <w:t xml:space="preserve"> t</w:t>
      </w:r>
      <w:r w:rsidR="00E96DD7" w:rsidRPr="00E96DD7">
        <w:rPr>
          <w:rFonts w:ascii="Arial" w:hAnsi="Arial" w:cs="Arial"/>
          <w:sz w:val="22"/>
          <w:szCs w:val="22"/>
          <w:lang w:val="en-GB"/>
        </w:rPr>
        <w:t xml:space="preserve">hat the </w:t>
      </w:r>
      <w:r w:rsidR="00B402BA">
        <w:rPr>
          <w:rFonts w:ascii="Arial" w:hAnsi="Arial" w:cs="Arial"/>
          <w:sz w:val="22"/>
          <w:szCs w:val="22"/>
          <w:lang w:val="en-GB"/>
        </w:rPr>
        <w:t>C</w:t>
      </w:r>
      <w:r w:rsidR="00E96DD7" w:rsidRPr="00E96DD7">
        <w:rPr>
          <w:rFonts w:ascii="Arial" w:hAnsi="Arial" w:cs="Arial"/>
          <w:sz w:val="22"/>
          <w:szCs w:val="22"/>
          <w:lang w:val="en-GB"/>
        </w:rPr>
        <w:t xml:space="preserve">linic will not run on that day so that any </w:t>
      </w:r>
      <w:proofErr w:type="spellStart"/>
      <w:r w:rsidR="00B402BA">
        <w:rPr>
          <w:rFonts w:ascii="Arial" w:hAnsi="Arial" w:cs="Arial"/>
          <w:sz w:val="22"/>
          <w:szCs w:val="22"/>
          <w:lang w:val="en-GB"/>
        </w:rPr>
        <w:t>LiP</w:t>
      </w:r>
      <w:proofErr w:type="spellEnd"/>
      <w:r w:rsidR="00B402BA" w:rsidRPr="00E96DD7">
        <w:rPr>
          <w:rFonts w:ascii="Arial" w:hAnsi="Arial" w:cs="Arial"/>
          <w:sz w:val="22"/>
          <w:szCs w:val="22"/>
          <w:lang w:val="en-GB"/>
        </w:rPr>
        <w:t xml:space="preserve"> </w:t>
      </w:r>
      <w:r w:rsidR="00E96DD7" w:rsidRPr="00E96DD7">
        <w:rPr>
          <w:rFonts w:ascii="Arial" w:hAnsi="Arial" w:cs="Arial"/>
          <w:sz w:val="22"/>
          <w:szCs w:val="22"/>
          <w:lang w:val="en-GB"/>
        </w:rPr>
        <w:t xml:space="preserve">attending can be notified </w:t>
      </w:r>
      <w:r w:rsidR="00A62A89">
        <w:rPr>
          <w:rFonts w:ascii="Arial" w:hAnsi="Arial" w:cs="Arial"/>
          <w:sz w:val="22"/>
          <w:szCs w:val="22"/>
          <w:lang w:val="en-GB"/>
        </w:rPr>
        <w:t xml:space="preserve">by </w:t>
      </w:r>
      <w:r w:rsidR="00B402BA">
        <w:rPr>
          <w:rFonts w:ascii="Arial" w:hAnsi="Arial" w:cs="Arial"/>
          <w:sz w:val="22"/>
          <w:szCs w:val="22"/>
          <w:lang w:val="en-GB"/>
        </w:rPr>
        <w:t>Advocate</w:t>
      </w:r>
      <w:r w:rsidR="00E96DD7" w:rsidRPr="00E96DD7">
        <w:rPr>
          <w:rFonts w:ascii="Arial" w:hAnsi="Arial" w:cs="Arial"/>
          <w:sz w:val="22"/>
          <w:szCs w:val="22"/>
          <w:lang w:val="en-GB"/>
        </w:rPr>
        <w:t xml:space="preserve">. </w:t>
      </w:r>
    </w:p>
    <w:p w14:paraId="0A29933D" w14:textId="77777777" w:rsidR="00E96DD7" w:rsidRPr="00E96DD7" w:rsidRDefault="00E96DD7" w:rsidP="00AB32E3">
      <w:pPr>
        <w:pStyle w:val="ListParagraph"/>
        <w:jc w:val="both"/>
        <w:rPr>
          <w:rFonts w:ascii="Arial" w:hAnsi="Arial" w:cs="Arial"/>
          <w:sz w:val="22"/>
          <w:szCs w:val="22"/>
          <w:lang w:val="en-GB"/>
        </w:rPr>
      </w:pPr>
    </w:p>
    <w:p w14:paraId="780244C7" w14:textId="5ED261BB" w:rsidR="00046B87" w:rsidRPr="00E96DD7" w:rsidRDefault="00046B87" w:rsidP="000D1AD3">
      <w:pPr>
        <w:pStyle w:val="ListParagraph"/>
        <w:widowControl w:val="0"/>
        <w:numPr>
          <w:ilvl w:val="0"/>
          <w:numId w:val="1"/>
        </w:numPr>
        <w:tabs>
          <w:tab w:val="left" w:pos="567"/>
        </w:tabs>
        <w:autoSpaceDE w:val="0"/>
        <w:autoSpaceDN w:val="0"/>
        <w:adjustRightInd w:val="0"/>
        <w:jc w:val="both"/>
        <w:rPr>
          <w:rFonts w:ascii="Arial" w:hAnsi="Arial" w:cs="Arial"/>
          <w:color w:val="535353"/>
          <w:sz w:val="22"/>
          <w:szCs w:val="22"/>
        </w:rPr>
      </w:pPr>
      <w:r w:rsidRPr="00E96DD7">
        <w:rPr>
          <w:rFonts w:ascii="Arial" w:hAnsi="Arial" w:cs="Arial"/>
          <w:sz w:val="22"/>
          <w:szCs w:val="22"/>
        </w:rPr>
        <w:t xml:space="preserve">A </w:t>
      </w:r>
      <w:r w:rsidR="00CF5FBD">
        <w:rPr>
          <w:rFonts w:ascii="Arial" w:hAnsi="Arial" w:cs="Arial"/>
          <w:sz w:val="22"/>
          <w:szCs w:val="22"/>
        </w:rPr>
        <w:t>V</w:t>
      </w:r>
      <w:r w:rsidRPr="00E96DD7">
        <w:rPr>
          <w:rFonts w:ascii="Arial" w:hAnsi="Arial" w:cs="Arial"/>
          <w:sz w:val="22"/>
          <w:szCs w:val="22"/>
        </w:rPr>
        <w:t xml:space="preserve">olunteer will be available to attend the </w:t>
      </w:r>
      <w:r w:rsidR="00654232">
        <w:rPr>
          <w:rFonts w:ascii="Arial" w:hAnsi="Arial" w:cs="Arial"/>
          <w:sz w:val="22"/>
          <w:szCs w:val="22"/>
        </w:rPr>
        <w:t>Clinic</w:t>
      </w:r>
      <w:r w:rsidRPr="00E96DD7">
        <w:rPr>
          <w:rFonts w:ascii="Arial" w:hAnsi="Arial" w:cs="Arial"/>
          <w:sz w:val="22"/>
          <w:szCs w:val="22"/>
        </w:rPr>
        <w:t xml:space="preserve"> at </w:t>
      </w:r>
      <w:r w:rsidR="00654232">
        <w:rPr>
          <w:rFonts w:ascii="Arial" w:hAnsi="Arial" w:cs="Arial"/>
          <w:sz w:val="22"/>
          <w:szCs w:val="22"/>
        </w:rPr>
        <w:t xml:space="preserve">the </w:t>
      </w:r>
      <w:r w:rsidRPr="00E96DD7">
        <w:rPr>
          <w:rFonts w:ascii="Arial" w:hAnsi="Arial" w:cs="Arial"/>
          <w:sz w:val="22"/>
          <w:szCs w:val="22"/>
        </w:rPr>
        <w:t>E</w:t>
      </w:r>
      <w:r w:rsidR="007F330A">
        <w:rPr>
          <w:rFonts w:ascii="Arial" w:hAnsi="Arial" w:cs="Arial"/>
          <w:sz w:val="22"/>
          <w:szCs w:val="22"/>
        </w:rPr>
        <w:t>C</w:t>
      </w:r>
      <w:r w:rsidRPr="00E96DD7">
        <w:rPr>
          <w:rFonts w:ascii="Arial" w:hAnsi="Arial" w:cs="Arial"/>
          <w:sz w:val="22"/>
          <w:szCs w:val="22"/>
        </w:rPr>
        <w:t>CC, on the</w:t>
      </w:r>
      <w:r w:rsidR="00017A84">
        <w:rPr>
          <w:rFonts w:ascii="Arial" w:hAnsi="Arial" w:cs="Arial"/>
          <w:sz w:val="22"/>
          <w:szCs w:val="22"/>
        </w:rPr>
        <w:t xml:space="preserve"> last Friday of each month </w:t>
      </w:r>
      <w:r w:rsidRPr="00E96DD7">
        <w:rPr>
          <w:rFonts w:ascii="Arial" w:hAnsi="Arial" w:cs="Arial"/>
          <w:sz w:val="22"/>
          <w:szCs w:val="22"/>
        </w:rPr>
        <w:t xml:space="preserve">from </w:t>
      </w:r>
      <w:r w:rsidR="00E43896">
        <w:rPr>
          <w:rFonts w:ascii="Arial" w:hAnsi="Arial" w:cs="Arial"/>
          <w:sz w:val="22"/>
          <w:szCs w:val="22"/>
        </w:rPr>
        <w:t>9:</w:t>
      </w:r>
      <w:r w:rsidR="00017A84">
        <w:rPr>
          <w:rFonts w:ascii="Arial" w:hAnsi="Arial" w:cs="Arial"/>
          <w:sz w:val="22"/>
          <w:szCs w:val="22"/>
        </w:rPr>
        <w:t>00</w:t>
      </w:r>
      <w:r w:rsidR="00E43896">
        <w:rPr>
          <w:rFonts w:ascii="Arial" w:hAnsi="Arial" w:cs="Arial"/>
          <w:sz w:val="22"/>
          <w:szCs w:val="22"/>
        </w:rPr>
        <w:t>am</w:t>
      </w:r>
      <w:r w:rsidRPr="00E96DD7">
        <w:rPr>
          <w:rFonts w:ascii="Arial" w:hAnsi="Arial" w:cs="Arial"/>
          <w:sz w:val="22"/>
          <w:szCs w:val="22"/>
        </w:rPr>
        <w:t xml:space="preserve"> to </w:t>
      </w:r>
      <w:r w:rsidR="00CF5FBD">
        <w:rPr>
          <w:rFonts w:ascii="Arial" w:hAnsi="Arial" w:cs="Arial"/>
          <w:sz w:val="22"/>
          <w:szCs w:val="22"/>
        </w:rPr>
        <w:t>4</w:t>
      </w:r>
      <w:r w:rsidRPr="00E96DD7">
        <w:rPr>
          <w:rFonts w:ascii="Arial" w:hAnsi="Arial" w:cs="Arial"/>
          <w:sz w:val="22"/>
          <w:szCs w:val="22"/>
        </w:rPr>
        <w:t>pm</w:t>
      </w:r>
      <w:r w:rsidR="00017A84">
        <w:rPr>
          <w:rFonts w:ascii="Arial" w:hAnsi="Arial" w:cs="Arial"/>
          <w:sz w:val="22"/>
          <w:szCs w:val="22"/>
        </w:rPr>
        <w:t xml:space="preserve">. Clinic appointments will run for 40-minute slots at 09:30, 10:30, 11:30, 13:30 and 14:30. Friday has been intentionally selected as a day when there are generally fewer private law </w:t>
      </w:r>
      <w:r w:rsidR="008D03CD">
        <w:rPr>
          <w:rFonts w:ascii="Arial" w:hAnsi="Arial" w:cs="Arial"/>
          <w:sz w:val="22"/>
          <w:szCs w:val="22"/>
        </w:rPr>
        <w:t xml:space="preserve">family lists running at EFCC, as the Clinic is intended to provide support rather than representation. </w:t>
      </w:r>
    </w:p>
    <w:p w14:paraId="0A157A49" w14:textId="77777777" w:rsidR="00046B87" w:rsidRPr="00E96DD7" w:rsidRDefault="00046B87" w:rsidP="00AB32E3">
      <w:pPr>
        <w:pStyle w:val="ListParagraph"/>
        <w:jc w:val="both"/>
        <w:rPr>
          <w:rFonts w:ascii="Arial" w:hAnsi="Arial" w:cs="Arial"/>
          <w:sz w:val="22"/>
          <w:szCs w:val="22"/>
          <w:lang w:val="en-GB"/>
        </w:rPr>
      </w:pPr>
    </w:p>
    <w:p w14:paraId="7500FCE3" w14:textId="57CCFFAC" w:rsidR="00046B87" w:rsidRPr="00E96DD7" w:rsidRDefault="00046B87" w:rsidP="000D1AD3">
      <w:pPr>
        <w:pStyle w:val="ListParagraph"/>
        <w:widowControl w:val="0"/>
        <w:numPr>
          <w:ilvl w:val="0"/>
          <w:numId w:val="1"/>
        </w:numPr>
        <w:tabs>
          <w:tab w:val="left" w:pos="567"/>
        </w:tabs>
        <w:autoSpaceDE w:val="0"/>
        <w:autoSpaceDN w:val="0"/>
        <w:adjustRightInd w:val="0"/>
        <w:jc w:val="both"/>
        <w:rPr>
          <w:rFonts w:ascii="Arial" w:hAnsi="Arial" w:cs="Arial"/>
          <w:color w:val="535353"/>
          <w:sz w:val="22"/>
          <w:szCs w:val="22"/>
        </w:rPr>
      </w:pPr>
      <w:r w:rsidRPr="00E96DD7">
        <w:rPr>
          <w:rFonts w:ascii="Arial" w:hAnsi="Arial" w:cs="Arial"/>
          <w:sz w:val="22"/>
          <w:szCs w:val="22"/>
          <w:lang w:val="en-GB"/>
        </w:rPr>
        <w:t xml:space="preserve">The frequency of the </w:t>
      </w:r>
      <w:r w:rsidR="00654232">
        <w:rPr>
          <w:rFonts w:ascii="Arial" w:hAnsi="Arial" w:cs="Arial"/>
          <w:sz w:val="22"/>
          <w:szCs w:val="22"/>
          <w:lang w:val="en-GB"/>
        </w:rPr>
        <w:t>C</w:t>
      </w:r>
      <w:r w:rsidRPr="00E96DD7">
        <w:rPr>
          <w:rFonts w:ascii="Arial" w:hAnsi="Arial" w:cs="Arial"/>
          <w:sz w:val="22"/>
          <w:szCs w:val="22"/>
          <w:lang w:val="en-GB"/>
        </w:rPr>
        <w:t xml:space="preserve">linic will be kept under review and will respond to demand where </w:t>
      </w:r>
      <w:r w:rsidR="00654232">
        <w:rPr>
          <w:rFonts w:ascii="Arial" w:hAnsi="Arial" w:cs="Arial"/>
          <w:sz w:val="22"/>
          <w:szCs w:val="22"/>
          <w:lang w:val="en-GB"/>
        </w:rPr>
        <w:t>V</w:t>
      </w:r>
      <w:r w:rsidRPr="00E96DD7">
        <w:rPr>
          <w:rFonts w:ascii="Arial" w:hAnsi="Arial" w:cs="Arial"/>
          <w:sz w:val="22"/>
          <w:szCs w:val="22"/>
          <w:lang w:val="en-GB"/>
        </w:rPr>
        <w:t>olunteer capacity allows.</w:t>
      </w:r>
    </w:p>
    <w:p w14:paraId="5AF90178" w14:textId="77777777" w:rsidR="00E96DD7" w:rsidRDefault="00E96DD7" w:rsidP="000D1AD3">
      <w:pPr>
        <w:pStyle w:val="ListParagraph"/>
        <w:ind w:left="0"/>
        <w:jc w:val="both"/>
        <w:rPr>
          <w:rFonts w:ascii="Arial" w:hAnsi="Arial" w:cs="Arial"/>
          <w:color w:val="535353"/>
          <w:sz w:val="22"/>
          <w:szCs w:val="22"/>
        </w:rPr>
      </w:pPr>
    </w:p>
    <w:p w14:paraId="1DBA4C5C" w14:textId="30B8ED6A" w:rsidR="00E96DD7" w:rsidRDefault="00E96DD7" w:rsidP="000D1AD3">
      <w:pPr>
        <w:pStyle w:val="ListParagraph"/>
        <w:widowControl w:val="0"/>
        <w:numPr>
          <w:ilvl w:val="0"/>
          <w:numId w:val="1"/>
        </w:numPr>
        <w:tabs>
          <w:tab w:val="left" w:pos="567"/>
          <w:tab w:val="left" w:pos="720"/>
        </w:tabs>
        <w:autoSpaceDE w:val="0"/>
        <w:autoSpaceDN w:val="0"/>
        <w:adjustRightInd w:val="0"/>
        <w:jc w:val="both"/>
        <w:rPr>
          <w:rFonts w:ascii="Arial" w:hAnsi="Arial" w:cs="Arial"/>
          <w:sz w:val="22"/>
          <w:szCs w:val="22"/>
        </w:rPr>
      </w:pPr>
      <w:r w:rsidRPr="00E96DD7">
        <w:rPr>
          <w:rFonts w:ascii="Arial" w:hAnsi="Arial" w:cs="Arial"/>
          <w:sz w:val="22"/>
          <w:szCs w:val="22"/>
        </w:rPr>
        <w:t xml:space="preserve">The </w:t>
      </w:r>
      <w:r w:rsidR="00654232">
        <w:rPr>
          <w:rFonts w:ascii="Arial" w:hAnsi="Arial" w:cs="Arial"/>
          <w:sz w:val="22"/>
          <w:szCs w:val="22"/>
        </w:rPr>
        <w:t>V</w:t>
      </w:r>
      <w:r w:rsidRPr="00E96DD7">
        <w:rPr>
          <w:rFonts w:ascii="Arial" w:hAnsi="Arial" w:cs="Arial"/>
          <w:sz w:val="22"/>
          <w:szCs w:val="22"/>
        </w:rPr>
        <w:t xml:space="preserve">olunteer will be clear on the limitations of the </w:t>
      </w:r>
      <w:r w:rsidR="00654232">
        <w:rPr>
          <w:rFonts w:ascii="Arial" w:hAnsi="Arial" w:cs="Arial"/>
          <w:sz w:val="22"/>
          <w:szCs w:val="22"/>
        </w:rPr>
        <w:t>Clinic</w:t>
      </w:r>
      <w:r w:rsidR="00654232" w:rsidRPr="00E96DD7">
        <w:rPr>
          <w:rFonts w:ascii="Arial" w:hAnsi="Arial" w:cs="Arial"/>
          <w:sz w:val="22"/>
          <w:szCs w:val="22"/>
        </w:rPr>
        <w:t xml:space="preserve"> </w:t>
      </w:r>
      <w:r w:rsidRPr="00E96DD7">
        <w:rPr>
          <w:rFonts w:ascii="Arial" w:hAnsi="Arial" w:cs="Arial"/>
          <w:sz w:val="22"/>
          <w:szCs w:val="22"/>
        </w:rPr>
        <w:t xml:space="preserve">as set out in the </w:t>
      </w:r>
      <w:r w:rsidR="008D03CD">
        <w:rPr>
          <w:rFonts w:ascii="Arial" w:hAnsi="Arial" w:cs="Arial"/>
          <w:sz w:val="22"/>
          <w:szCs w:val="22"/>
        </w:rPr>
        <w:t xml:space="preserve">Explanatory Note for </w:t>
      </w:r>
      <w:proofErr w:type="spellStart"/>
      <w:r w:rsidR="008D03CD">
        <w:rPr>
          <w:rFonts w:ascii="Arial" w:hAnsi="Arial" w:cs="Arial"/>
          <w:sz w:val="22"/>
          <w:szCs w:val="22"/>
        </w:rPr>
        <w:t>LiPs</w:t>
      </w:r>
      <w:proofErr w:type="spellEnd"/>
      <w:r w:rsidR="008D03CD">
        <w:rPr>
          <w:rFonts w:ascii="Arial" w:hAnsi="Arial" w:cs="Arial"/>
          <w:sz w:val="22"/>
          <w:szCs w:val="22"/>
        </w:rPr>
        <w:t>,</w:t>
      </w:r>
      <w:r w:rsidRPr="00E96DD7">
        <w:rPr>
          <w:rFonts w:ascii="Arial" w:hAnsi="Arial" w:cs="Arial"/>
          <w:sz w:val="22"/>
          <w:szCs w:val="22"/>
        </w:rPr>
        <w:t xml:space="preserve"> which is provided to all </w:t>
      </w:r>
      <w:proofErr w:type="spellStart"/>
      <w:r w:rsidRPr="00E96DD7">
        <w:rPr>
          <w:rFonts w:ascii="Arial" w:hAnsi="Arial" w:cs="Arial"/>
          <w:sz w:val="22"/>
          <w:szCs w:val="22"/>
        </w:rPr>
        <w:t>LiPs</w:t>
      </w:r>
      <w:proofErr w:type="spellEnd"/>
      <w:r w:rsidRPr="00E96DD7">
        <w:rPr>
          <w:rFonts w:ascii="Arial" w:hAnsi="Arial" w:cs="Arial"/>
          <w:sz w:val="22"/>
          <w:szCs w:val="22"/>
        </w:rPr>
        <w:t xml:space="preserve"> at the time of booking their appointment. </w:t>
      </w:r>
    </w:p>
    <w:p w14:paraId="0F103141" w14:textId="77777777" w:rsidR="00E96DD7" w:rsidRDefault="00E96DD7" w:rsidP="00AB32E3">
      <w:pPr>
        <w:pStyle w:val="ListParagraph"/>
        <w:jc w:val="both"/>
        <w:rPr>
          <w:rFonts w:ascii="Arial" w:hAnsi="Arial" w:cs="Arial"/>
          <w:sz w:val="22"/>
          <w:szCs w:val="22"/>
        </w:rPr>
      </w:pPr>
    </w:p>
    <w:p w14:paraId="7B3E3731" w14:textId="2E7631AE" w:rsidR="00604B35" w:rsidRPr="00E96DD7" w:rsidRDefault="00E96DD7" w:rsidP="000D1AD3">
      <w:pPr>
        <w:pStyle w:val="ListParagraph"/>
        <w:numPr>
          <w:ilvl w:val="0"/>
          <w:numId w:val="1"/>
        </w:numPr>
        <w:jc w:val="both"/>
        <w:rPr>
          <w:rFonts w:ascii="Arial" w:hAnsi="Arial" w:cs="Arial"/>
          <w:sz w:val="22"/>
          <w:szCs w:val="22"/>
          <w:lang w:val="en-GB"/>
        </w:rPr>
      </w:pPr>
      <w:r w:rsidRPr="00E96DD7">
        <w:rPr>
          <w:rFonts w:ascii="Arial" w:hAnsi="Arial" w:cs="Arial"/>
          <w:sz w:val="22"/>
          <w:szCs w:val="22"/>
          <w:lang w:val="en-GB"/>
        </w:rPr>
        <w:t xml:space="preserve">The </w:t>
      </w:r>
      <w:r w:rsidR="00654232">
        <w:rPr>
          <w:rFonts w:ascii="Arial" w:hAnsi="Arial" w:cs="Arial"/>
          <w:sz w:val="22"/>
          <w:szCs w:val="22"/>
          <w:lang w:val="en-GB"/>
        </w:rPr>
        <w:t>V</w:t>
      </w:r>
      <w:r w:rsidRPr="00E96DD7">
        <w:rPr>
          <w:rFonts w:ascii="Arial" w:hAnsi="Arial" w:cs="Arial"/>
          <w:sz w:val="22"/>
          <w:szCs w:val="22"/>
          <w:lang w:val="en-GB"/>
        </w:rPr>
        <w:t xml:space="preserve">olunteer will be responsible for reviewing the </w:t>
      </w:r>
      <w:r w:rsidR="00654232">
        <w:rPr>
          <w:rFonts w:ascii="Arial" w:hAnsi="Arial" w:cs="Arial"/>
          <w:sz w:val="22"/>
          <w:szCs w:val="22"/>
          <w:lang w:val="en-GB"/>
        </w:rPr>
        <w:t>C</w:t>
      </w:r>
      <w:r w:rsidRPr="00E96DD7">
        <w:rPr>
          <w:rFonts w:ascii="Arial" w:hAnsi="Arial" w:cs="Arial"/>
          <w:sz w:val="22"/>
          <w:szCs w:val="22"/>
          <w:lang w:val="en-GB"/>
        </w:rPr>
        <w:t>linic users</w:t>
      </w:r>
      <w:r w:rsidR="00CF002D">
        <w:rPr>
          <w:rFonts w:ascii="Arial" w:hAnsi="Arial" w:cs="Arial"/>
          <w:sz w:val="22"/>
          <w:szCs w:val="22"/>
          <w:lang w:val="en-GB"/>
        </w:rPr>
        <w:t>’</w:t>
      </w:r>
      <w:r w:rsidRPr="00E96DD7">
        <w:rPr>
          <w:rFonts w:ascii="Arial" w:hAnsi="Arial" w:cs="Arial"/>
          <w:sz w:val="22"/>
          <w:szCs w:val="22"/>
          <w:lang w:val="en-GB"/>
        </w:rPr>
        <w:t xml:space="preserve"> </w:t>
      </w:r>
      <w:r w:rsidR="00604B35" w:rsidRPr="00E96DD7">
        <w:rPr>
          <w:rFonts w:ascii="Arial" w:hAnsi="Arial" w:cs="Arial"/>
          <w:sz w:val="22"/>
          <w:szCs w:val="22"/>
          <w:lang w:val="en-GB"/>
        </w:rPr>
        <w:t>booking forms</w:t>
      </w:r>
      <w:r w:rsidR="00E561CE">
        <w:rPr>
          <w:rFonts w:ascii="Arial" w:hAnsi="Arial" w:cs="Arial"/>
          <w:sz w:val="22"/>
          <w:szCs w:val="22"/>
          <w:lang w:val="en-GB"/>
        </w:rPr>
        <w:t xml:space="preserve">. </w:t>
      </w:r>
      <w:r w:rsidR="00900487">
        <w:rPr>
          <w:rFonts w:ascii="Arial" w:hAnsi="Arial" w:cs="Arial"/>
          <w:sz w:val="22"/>
          <w:szCs w:val="22"/>
          <w:lang w:val="en-GB"/>
        </w:rPr>
        <w:t xml:space="preserve">Otherwise, the Volunteer will be provided with relevant papers by the </w:t>
      </w:r>
      <w:proofErr w:type="spellStart"/>
      <w:r w:rsidR="00900487">
        <w:rPr>
          <w:rFonts w:ascii="Arial" w:hAnsi="Arial" w:cs="Arial"/>
          <w:sz w:val="22"/>
          <w:szCs w:val="22"/>
          <w:lang w:val="en-GB"/>
        </w:rPr>
        <w:t>LiP</w:t>
      </w:r>
      <w:proofErr w:type="spellEnd"/>
      <w:r w:rsidR="00900487">
        <w:rPr>
          <w:rFonts w:ascii="Arial" w:hAnsi="Arial" w:cs="Arial"/>
          <w:sz w:val="22"/>
          <w:szCs w:val="22"/>
          <w:lang w:val="en-GB"/>
        </w:rPr>
        <w:t xml:space="preserve"> at the time of that </w:t>
      </w:r>
      <w:proofErr w:type="spellStart"/>
      <w:r w:rsidR="00900487">
        <w:rPr>
          <w:rFonts w:ascii="Arial" w:hAnsi="Arial" w:cs="Arial"/>
          <w:sz w:val="22"/>
          <w:szCs w:val="22"/>
          <w:lang w:val="en-GB"/>
        </w:rPr>
        <w:t>LiP’s</w:t>
      </w:r>
      <w:proofErr w:type="spellEnd"/>
      <w:r w:rsidR="00900487">
        <w:rPr>
          <w:rFonts w:ascii="Arial" w:hAnsi="Arial" w:cs="Arial"/>
          <w:sz w:val="22"/>
          <w:szCs w:val="22"/>
          <w:lang w:val="en-GB"/>
        </w:rPr>
        <w:t xml:space="preserve"> Clinic appointment. The </w:t>
      </w:r>
      <w:proofErr w:type="spellStart"/>
      <w:r w:rsidR="00900487">
        <w:rPr>
          <w:rFonts w:ascii="Arial" w:hAnsi="Arial" w:cs="Arial"/>
          <w:sz w:val="22"/>
          <w:szCs w:val="22"/>
          <w:lang w:val="en-GB"/>
        </w:rPr>
        <w:t>LiP</w:t>
      </w:r>
      <w:proofErr w:type="spellEnd"/>
      <w:r w:rsidR="00900487">
        <w:rPr>
          <w:rFonts w:ascii="Arial" w:hAnsi="Arial" w:cs="Arial"/>
          <w:sz w:val="22"/>
          <w:szCs w:val="22"/>
          <w:lang w:val="en-GB"/>
        </w:rPr>
        <w:t xml:space="preserve"> is encouraged to make use of CAS</w:t>
      </w:r>
      <w:r w:rsidR="008D03CD">
        <w:rPr>
          <w:rFonts w:ascii="Arial" w:hAnsi="Arial" w:cs="Arial"/>
          <w:sz w:val="22"/>
          <w:szCs w:val="22"/>
          <w:lang w:val="en-GB"/>
        </w:rPr>
        <w:t>S+</w:t>
      </w:r>
      <w:r w:rsidR="00900487">
        <w:rPr>
          <w:rFonts w:ascii="Arial" w:hAnsi="Arial" w:cs="Arial"/>
          <w:sz w:val="22"/>
          <w:szCs w:val="22"/>
          <w:lang w:val="en-GB"/>
        </w:rPr>
        <w:t xml:space="preserve"> in the week leading up to their appointment</w:t>
      </w:r>
      <w:r w:rsidR="003C1706">
        <w:rPr>
          <w:rFonts w:ascii="Arial" w:hAnsi="Arial" w:cs="Arial"/>
          <w:sz w:val="22"/>
          <w:szCs w:val="22"/>
          <w:lang w:val="en-GB"/>
        </w:rPr>
        <w:t xml:space="preserve"> so that</w:t>
      </w:r>
      <w:r w:rsidR="00304CB7">
        <w:rPr>
          <w:rFonts w:ascii="Arial" w:hAnsi="Arial" w:cs="Arial"/>
          <w:sz w:val="22"/>
          <w:szCs w:val="22"/>
          <w:lang w:val="en-GB"/>
        </w:rPr>
        <w:t xml:space="preserve"> the </w:t>
      </w:r>
      <w:r w:rsidR="00256C66">
        <w:rPr>
          <w:rFonts w:ascii="Arial" w:hAnsi="Arial" w:cs="Arial"/>
          <w:sz w:val="22"/>
          <w:szCs w:val="22"/>
          <w:lang w:val="en-GB"/>
        </w:rPr>
        <w:t>appointment can run as efficiently as possible.</w:t>
      </w:r>
    </w:p>
    <w:p w14:paraId="22905DD1" w14:textId="77777777" w:rsidR="004552B3" w:rsidRDefault="004552B3" w:rsidP="000D1AD3">
      <w:pPr>
        <w:pStyle w:val="ListParagraph"/>
        <w:rPr>
          <w:rFonts w:ascii="Arial" w:hAnsi="Arial" w:cs="Arial"/>
          <w:sz w:val="22"/>
          <w:szCs w:val="22"/>
          <w:lang w:val="en-GB"/>
        </w:rPr>
      </w:pPr>
    </w:p>
    <w:p w14:paraId="1CD855EE" w14:textId="77777777" w:rsidR="00604B35" w:rsidRPr="00E96DD7" w:rsidRDefault="00604B35" w:rsidP="00AB32E3">
      <w:pPr>
        <w:pStyle w:val="ListParagraph"/>
        <w:jc w:val="both"/>
        <w:rPr>
          <w:rFonts w:ascii="Arial" w:hAnsi="Arial" w:cs="Arial"/>
          <w:sz w:val="22"/>
          <w:szCs w:val="22"/>
          <w:lang w:val="en-GB"/>
        </w:rPr>
      </w:pPr>
    </w:p>
    <w:p w14:paraId="326539FE" w14:textId="3F5834F8" w:rsidR="008C6B1F" w:rsidRPr="00E96DD7" w:rsidRDefault="008C6B1F" w:rsidP="000D1AD3">
      <w:pPr>
        <w:pStyle w:val="ListParagraph"/>
        <w:numPr>
          <w:ilvl w:val="0"/>
          <w:numId w:val="1"/>
        </w:numPr>
        <w:jc w:val="both"/>
        <w:rPr>
          <w:rFonts w:ascii="Arial" w:hAnsi="Arial" w:cs="Arial"/>
          <w:sz w:val="22"/>
          <w:szCs w:val="22"/>
          <w:lang w:val="en-GB"/>
        </w:rPr>
      </w:pPr>
      <w:r w:rsidRPr="00E96DD7">
        <w:rPr>
          <w:rFonts w:ascii="Arial" w:hAnsi="Arial" w:cs="Arial"/>
          <w:sz w:val="22"/>
          <w:szCs w:val="22"/>
          <w:lang w:val="en-GB"/>
        </w:rPr>
        <w:t xml:space="preserve">It is a matter for the </w:t>
      </w:r>
      <w:r w:rsidR="00654232">
        <w:rPr>
          <w:rFonts w:ascii="Arial" w:hAnsi="Arial" w:cs="Arial"/>
          <w:sz w:val="22"/>
          <w:szCs w:val="22"/>
          <w:lang w:val="en-GB"/>
        </w:rPr>
        <w:t>V</w:t>
      </w:r>
      <w:r w:rsidRPr="00E96DD7">
        <w:rPr>
          <w:rFonts w:ascii="Arial" w:hAnsi="Arial" w:cs="Arial"/>
          <w:sz w:val="22"/>
          <w:szCs w:val="22"/>
          <w:lang w:val="en-GB"/>
        </w:rPr>
        <w:t>olunteer to</w:t>
      </w:r>
      <w:r w:rsidR="000C701C">
        <w:rPr>
          <w:rFonts w:ascii="Arial" w:hAnsi="Arial" w:cs="Arial"/>
          <w:sz w:val="22"/>
          <w:szCs w:val="22"/>
          <w:lang w:val="en-GB"/>
        </w:rPr>
        <w:t xml:space="preserve"> decide</w:t>
      </w:r>
      <w:r w:rsidRPr="00E96DD7">
        <w:rPr>
          <w:rFonts w:ascii="Arial" w:hAnsi="Arial" w:cs="Arial"/>
          <w:sz w:val="22"/>
          <w:szCs w:val="22"/>
          <w:lang w:val="en-GB"/>
        </w:rPr>
        <w:t xml:space="preserve"> the exact nature of the support given to the </w:t>
      </w:r>
      <w:proofErr w:type="spellStart"/>
      <w:r w:rsidRPr="00E96DD7">
        <w:rPr>
          <w:rFonts w:ascii="Arial" w:hAnsi="Arial" w:cs="Arial"/>
          <w:sz w:val="22"/>
          <w:szCs w:val="22"/>
          <w:lang w:val="en-GB"/>
        </w:rPr>
        <w:t>LiP</w:t>
      </w:r>
      <w:proofErr w:type="spellEnd"/>
      <w:r w:rsidRPr="00E96DD7">
        <w:rPr>
          <w:rFonts w:ascii="Arial" w:hAnsi="Arial" w:cs="Arial"/>
          <w:sz w:val="22"/>
          <w:szCs w:val="22"/>
          <w:lang w:val="en-GB"/>
        </w:rPr>
        <w:t xml:space="preserve"> during the appointment. Typically, it is </w:t>
      </w:r>
      <w:r w:rsidR="00CC5A62" w:rsidRPr="00E96DD7">
        <w:rPr>
          <w:rFonts w:ascii="Arial" w:hAnsi="Arial" w:cs="Arial"/>
          <w:sz w:val="22"/>
          <w:szCs w:val="22"/>
          <w:lang w:val="en-GB"/>
        </w:rPr>
        <w:t xml:space="preserve">expected </w:t>
      </w:r>
      <w:r w:rsidRPr="00E96DD7">
        <w:rPr>
          <w:rFonts w:ascii="Arial" w:hAnsi="Arial" w:cs="Arial"/>
          <w:sz w:val="22"/>
          <w:szCs w:val="22"/>
          <w:lang w:val="en-GB"/>
        </w:rPr>
        <w:t xml:space="preserve">that the </w:t>
      </w:r>
      <w:r w:rsidR="000C701C">
        <w:rPr>
          <w:rFonts w:ascii="Arial" w:hAnsi="Arial" w:cs="Arial"/>
          <w:sz w:val="22"/>
          <w:szCs w:val="22"/>
          <w:lang w:val="en-GB"/>
        </w:rPr>
        <w:t>V</w:t>
      </w:r>
      <w:r w:rsidRPr="00E96DD7">
        <w:rPr>
          <w:rFonts w:ascii="Arial" w:hAnsi="Arial" w:cs="Arial"/>
          <w:sz w:val="22"/>
          <w:szCs w:val="22"/>
          <w:lang w:val="en-GB"/>
        </w:rPr>
        <w:t xml:space="preserve">olunteer </w:t>
      </w:r>
      <w:r w:rsidR="000C701C">
        <w:rPr>
          <w:rFonts w:ascii="Arial" w:hAnsi="Arial" w:cs="Arial"/>
          <w:sz w:val="22"/>
          <w:szCs w:val="22"/>
          <w:lang w:val="en-GB"/>
        </w:rPr>
        <w:t>will</w:t>
      </w:r>
      <w:r w:rsidRPr="00E96DD7">
        <w:rPr>
          <w:rFonts w:ascii="Arial" w:hAnsi="Arial" w:cs="Arial"/>
          <w:sz w:val="22"/>
          <w:szCs w:val="22"/>
          <w:lang w:val="en-GB"/>
        </w:rPr>
        <w:t xml:space="preserve"> give information, signpost the </w:t>
      </w:r>
      <w:proofErr w:type="spellStart"/>
      <w:r w:rsidRPr="00E96DD7">
        <w:rPr>
          <w:rFonts w:ascii="Arial" w:hAnsi="Arial" w:cs="Arial"/>
          <w:sz w:val="22"/>
          <w:szCs w:val="22"/>
          <w:lang w:val="en-GB"/>
        </w:rPr>
        <w:t>LiP</w:t>
      </w:r>
      <w:proofErr w:type="spellEnd"/>
      <w:r w:rsidR="00CC5A62" w:rsidRPr="00E96DD7">
        <w:rPr>
          <w:rFonts w:ascii="Arial" w:hAnsi="Arial" w:cs="Arial"/>
          <w:sz w:val="22"/>
          <w:szCs w:val="22"/>
          <w:lang w:val="en-GB"/>
        </w:rPr>
        <w:t xml:space="preserve"> to </w:t>
      </w:r>
      <w:r w:rsidR="004552B3">
        <w:rPr>
          <w:rFonts w:ascii="Arial" w:hAnsi="Arial" w:cs="Arial"/>
          <w:sz w:val="22"/>
          <w:szCs w:val="22"/>
          <w:lang w:val="en-GB"/>
        </w:rPr>
        <w:t xml:space="preserve">further </w:t>
      </w:r>
      <w:r w:rsidR="00CC5A62" w:rsidRPr="00E96DD7">
        <w:rPr>
          <w:rFonts w:ascii="Arial" w:hAnsi="Arial" w:cs="Arial"/>
          <w:sz w:val="22"/>
          <w:szCs w:val="22"/>
          <w:lang w:val="en-GB"/>
        </w:rPr>
        <w:t xml:space="preserve">resources, and </w:t>
      </w:r>
      <w:r w:rsidRPr="00E96DD7">
        <w:rPr>
          <w:rFonts w:ascii="Arial" w:hAnsi="Arial" w:cs="Arial"/>
          <w:sz w:val="22"/>
          <w:szCs w:val="22"/>
          <w:lang w:val="en-GB"/>
        </w:rPr>
        <w:t xml:space="preserve">give general </w:t>
      </w:r>
      <w:r w:rsidRPr="00E96DD7">
        <w:rPr>
          <w:rFonts w:ascii="Arial" w:hAnsi="Arial" w:cs="Arial"/>
          <w:sz w:val="22"/>
          <w:szCs w:val="22"/>
          <w:lang w:val="en-GB"/>
        </w:rPr>
        <w:lastRenderedPageBreak/>
        <w:t>guidance on court procedure and legal advice.</w:t>
      </w:r>
      <w:r w:rsidR="000C701C">
        <w:rPr>
          <w:rFonts w:ascii="Arial" w:hAnsi="Arial" w:cs="Arial"/>
          <w:sz w:val="22"/>
          <w:szCs w:val="22"/>
          <w:lang w:val="en-GB"/>
        </w:rPr>
        <w:t xml:space="preserve"> Given the appointment lengths are short, Volunteers are not expected to give detailed advice about the merits of the </w:t>
      </w:r>
      <w:proofErr w:type="spellStart"/>
      <w:r w:rsidR="000C701C">
        <w:rPr>
          <w:rFonts w:ascii="Arial" w:hAnsi="Arial" w:cs="Arial"/>
          <w:sz w:val="22"/>
          <w:szCs w:val="22"/>
          <w:lang w:val="en-GB"/>
        </w:rPr>
        <w:t>LiP’s</w:t>
      </w:r>
      <w:proofErr w:type="spellEnd"/>
      <w:r w:rsidR="000C701C">
        <w:rPr>
          <w:rFonts w:ascii="Arial" w:hAnsi="Arial" w:cs="Arial"/>
          <w:sz w:val="22"/>
          <w:szCs w:val="22"/>
          <w:lang w:val="en-GB"/>
        </w:rPr>
        <w:t xml:space="preserve"> claim.</w:t>
      </w:r>
      <w:r w:rsidRPr="00E96DD7">
        <w:rPr>
          <w:rFonts w:ascii="Arial" w:hAnsi="Arial" w:cs="Arial"/>
          <w:sz w:val="22"/>
          <w:szCs w:val="22"/>
          <w:lang w:val="en-GB"/>
        </w:rPr>
        <w:t xml:space="preserve"> The </w:t>
      </w:r>
      <w:r w:rsidR="00B402BA">
        <w:rPr>
          <w:rFonts w:ascii="Arial" w:hAnsi="Arial" w:cs="Arial"/>
          <w:sz w:val="22"/>
          <w:szCs w:val="22"/>
          <w:lang w:val="en-GB"/>
        </w:rPr>
        <w:t>C</w:t>
      </w:r>
      <w:r w:rsidRPr="00E96DD7">
        <w:rPr>
          <w:rFonts w:ascii="Arial" w:hAnsi="Arial" w:cs="Arial"/>
          <w:sz w:val="22"/>
          <w:szCs w:val="22"/>
          <w:lang w:val="en-GB"/>
        </w:rPr>
        <w:t xml:space="preserve">linic does not provide representation. </w:t>
      </w:r>
    </w:p>
    <w:p w14:paraId="706E9764" w14:textId="77777777" w:rsidR="00CC5A62" w:rsidRPr="00E96DD7" w:rsidRDefault="00CC5A62" w:rsidP="00AB32E3">
      <w:pPr>
        <w:pStyle w:val="ListParagraph"/>
        <w:ind w:firstLine="45"/>
        <w:jc w:val="both"/>
        <w:rPr>
          <w:rFonts w:ascii="Arial" w:hAnsi="Arial" w:cs="Arial"/>
          <w:sz w:val="22"/>
          <w:szCs w:val="22"/>
          <w:lang w:val="en-GB"/>
        </w:rPr>
      </w:pPr>
    </w:p>
    <w:p w14:paraId="5DB2DA87" w14:textId="3011BFDC" w:rsidR="000C7149" w:rsidRPr="00E96DD7" w:rsidRDefault="000C7149" w:rsidP="000D1AD3">
      <w:pPr>
        <w:pStyle w:val="ListParagraph"/>
        <w:widowControl w:val="0"/>
        <w:numPr>
          <w:ilvl w:val="0"/>
          <w:numId w:val="1"/>
        </w:numPr>
        <w:tabs>
          <w:tab w:val="left" w:pos="567"/>
          <w:tab w:val="left" w:pos="720"/>
        </w:tabs>
        <w:autoSpaceDE w:val="0"/>
        <w:autoSpaceDN w:val="0"/>
        <w:adjustRightInd w:val="0"/>
        <w:jc w:val="both"/>
        <w:rPr>
          <w:rFonts w:ascii="Arial" w:hAnsi="Arial" w:cs="Arial"/>
          <w:color w:val="535353"/>
          <w:sz w:val="22"/>
          <w:szCs w:val="22"/>
        </w:rPr>
      </w:pPr>
      <w:r w:rsidRPr="00E96DD7">
        <w:rPr>
          <w:rFonts w:ascii="Arial" w:hAnsi="Arial" w:cs="Arial"/>
          <w:sz w:val="22"/>
          <w:szCs w:val="22"/>
        </w:rPr>
        <w:t xml:space="preserve">A </w:t>
      </w:r>
      <w:r w:rsidR="000C701C">
        <w:rPr>
          <w:rFonts w:ascii="Arial" w:hAnsi="Arial" w:cs="Arial"/>
          <w:sz w:val="22"/>
          <w:szCs w:val="22"/>
        </w:rPr>
        <w:t>V</w:t>
      </w:r>
      <w:r w:rsidRPr="00E96DD7">
        <w:rPr>
          <w:rFonts w:ascii="Arial" w:hAnsi="Arial" w:cs="Arial"/>
          <w:sz w:val="22"/>
          <w:szCs w:val="22"/>
        </w:rPr>
        <w:t>olunteer who is of the opinion that</w:t>
      </w:r>
      <w:r w:rsidR="000C701C">
        <w:rPr>
          <w:rFonts w:ascii="Arial" w:hAnsi="Arial" w:cs="Arial"/>
          <w:sz w:val="22"/>
          <w:szCs w:val="22"/>
        </w:rPr>
        <w:t>,</w:t>
      </w:r>
      <w:r w:rsidRPr="00E96DD7">
        <w:rPr>
          <w:rFonts w:ascii="Arial" w:hAnsi="Arial" w:cs="Arial"/>
          <w:sz w:val="22"/>
          <w:szCs w:val="22"/>
        </w:rPr>
        <w:t xml:space="preserve"> </w:t>
      </w:r>
      <w:r w:rsidR="00236AC8">
        <w:rPr>
          <w:rFonts w:ascii="Arial" w:hAnsi="Arial" w:cs="Arial"/>
          <w:sz w:val="22"/>
          <w:szCs w:val="22"/>
        </w:rPr>
        <w:t xml:space="preserve">when </w:t>
      </w:r>
      <w:r w:rsidRPr="00E96DD7">
        <w:rPr>
          <w:rFonts w:ascii="Arial" w:hAnsi="Arial" w:cs="Arial"/>
          <w:sz w:val="22"/>
          <w:szCs w:val="22"/>
        </w:rPr>
        <w:t>having regard to the complexity of the issues arising and the standard of the documentation available</w:t>
      </w:r>
      <w:r w:rsidR="00236AC8">
        <w:rPr>
          <w:rFonts w:ascii="Arial" w:hAnsi="Arial" w:cs="Arial"/>
          <w:sz w:val="22"/>
          <w:szCs w:val="22"/>
        </w:rPr>
        <w:t>,</w:t>
      </w:r>
      <w:r w:rsidRPr="00E96DD7">
        <w:rPr>
          <w:rFonts w:ascii="Arial" w:hAnsi="Arial" w:cs="Arial"/>
          <w:sz w:val="22"/>
          <w:szCs w:val="22"/>
        </w:rPr>
        <w:t xml:space="preserve"> that it would not be reasonable to expect a m</w:t>
      </w:r>
      <w:r w:rsidR="00A62A89">
        <w:rPr>
          <w:rFonts w:ascii="Arial" w:hAnsi="Arial" w:cs="Arial"/>
          <w:sz w:val="22"/>
          <w:szCs w:val="22"/>
        </w:rPr>
        <w:t>ember of the F</w:t>
      </w:r>
      <w:r w:rsidRPr="00E96DD7">
        <w:rPr>
          <w:rFonts w:ascii="Arial" w:hAnsi="Arial" w:cs="Arial"/>
          <w:sz w:val="22"/>
          <w:szCs w:val="22"/>
        </w:rPr>
        <w:t xml:space="preserve">amily </w:t>
      </w:r>
      <w:r w:rsidR="00A62A89">
        <w:rPr>
          <w:rFonts w:ascii="Arial" w:hAnsi="Arial" w:cs="Arial"/>
          <w:sz w:val="22"/>
          <w:szCs w:val="22"/>
        </w:rPr>
        <w:t>B</w:t>
      </w:r>
      <w:r w:rsidRPr="00E96DD7">
        <w:rPr>
          <w:rFonts w:ascii="Arial" w:hAnsi="Arial" w:cs="Arial"/>
          <w:sz w:val="22"/>
          <w:szCs w:val="22"/>
        </w:rPr>
        <w:t xml:space="preserve">ar </w:t>
      </w:r>
      <w:r w:rsidR="00B54BA4" w:rsidRPr="00E96DD7">
        <w:rPr>
          <w:rFonts w:ascii="Arial" w:hAnsi="Arial" w:cs="Arial"/>
          <w:sz w:val="22"/>
          <w:szCs w:val="22"/>
        </w:rPr>
        <w:t>or solicitor</w:t>
      </w:r>
      <w:r w:rsidR="00A62A89">
        <w:rPr>
          <w:rFonts w:ascii="Arial" w:hAnsi="Arial" w:cs="Arial"/>
          <w:sz w:val="22"/>
          <w:szCs w:val="22"/>
        </w:rPr>
        <w:t xml:space="preserve"> or legal executive </w:t>
      </w:r>
      <w:r w:rsidRPr="00E96DD7">
        <w:rPr>
          <w:rFonts w:ascii="Arial" w:hAnsi="Arial" w:cs="Arial"/>
          <w:sz w:val="22"/>
          <w:szCs w:val="22"/>
        </w:rPr>
        <w:t>to obtain a sufficient grasp of the case to be able to provide advice at the appointment</w:t>
      </w:r>
      <w:r w:rsidR="00A62A89">
        <w:rPr>
          <w:rFonts w:ascii="Arial" w:hAnsi="Arial" w:cs="Arial"/>
          <w:sz w:val="22"/>
          <w:szCs w:val="22"/>
        </w:rPr>
        <w:t>,</w:t>
      </w:r>
      <w:r w:rsidRPr="00E96DD7">
        <w:rPr>
          <w:rFonts w:ascii="Arial" w:hAnsi="Arial" w:cs="Arial"/>
          <w:sz w:val="22"/>
          <w:szCs w:val="22"/>
        </w:rPr>
        <w:t xml:space="preserve"> is not obliged to give advice</w:t>
      </w:r>
      <w:r w:rsidR="00236AC8">
        <w:rPr>
          <w:rFonts w:ascii="Arial" w:hAnsi="Arial" w:cs="Arial"/>
          <w:sz w:val="22"/>
          <w:szCs w:val="22"/>
        </w:rPr>
        <w:t xml:space="preserve">. However, the Volunteer </w:t>
      </w:r>
      <w:r w:rsidRPr="00E96DD7">
        <w:rPr>
          <w:rFonts w:ascii="Arial" w:hAnsi="Arial" w:cs="Arial"/>
          <w:sz w:val="22"/>
          <w:szCs w:val="22"/>
        </w:rPr>
        <w:t>may (if they consider appropriate to do so and it is in acco</w:t>
      </w:r>
      <w:r w:rsidR="008C6B1F" w:rsidRPr="00E96DD7">
        <w:rPr>
          <w:rFonts w:ascii="Arial" w:hAnsi="Arial" w:cs="Arial"/>
          <w:sz w:val="22"/>
          <w:szCs w:val="22"/>
        </w:rPr>
        <w:t xml:space="preserve">rdance with the wishes of the </w:t>
      </w:r>
      <w:proofErr w:type="spellStart"/>
      <w:r w:rsidR="008C6B1F" w:rsidRPr="00E96DD7">
        <w:rPr>
          <w:rFonts w:ascii="Arial" w:hAnsi="Arial" w:cs="Arial"/>
          <w:sz w:val="22"/>
          <w:szCs w:val="22"/>
        </w:rPr>
        <w:t>Li</w:t>
      </w:r>
      <w:r w:rsidRPr="00E96DD7">
        <w:rPr>
          <w:rFonts w:ascii="Arial" w:hAnsi="Arial" w:cs="Arial"/>
          <w:sz w:val="22"/>
          <w:szCs w:val="22"/>
        </w:rPr>
        <w:t>P</w:t>
      </w:r>
      <w:proofErr w:type="spellEnd"/>
      <w:r w:rsidRPr="00E96DD7">
        <w:rPr>
          <w:rFonts w:ascii="Arial" w:hAnsi="Arial" w:cs="Arial"/>
          <w:sz w:val="22"/>
          <w:szCs w:val="22"/>
        </w:rPr>
        <w:t xml:space="preserve">) refer the assisted party to seek assistance from </w:t>
      </w:r>
      <w:r w:rsidR="00FD5C0C">
        <w:rPr>
          <w:rFonts w:ascii="Arial" w:hAnsi="Arial" w:cs="Arial"/>
          <w:sz w:val="22"/>
          <w:szCs w:val="22"/>
        </w:rPr>
        <w:t>Advocate</w:t>
      </w:r>
      <w:r w:rsidRPr="00E96DD7">
        <w:rPr>
          <w:rFonts w:ascii="Arial" w:hAnsi="Arial" w:cs="Arial"/>
          <w:sz w:val="22"/>
          <w:szCs w:val="22"/>
        </w:rPr>
        <w:t>.</w:t>
      </w:r>
    </w:p>
    <w:p w14:paraId="317648FB" w14:textId="77777777" w:rsidR="000C7149" w:rsidRPr="00E96DD7" w:rsidRDefault="000C7149" w:rsidP="00AB32E3">
      <w:pPr>
        <w:widowControl w:val="0"/>
        <w:tabs>
          <w:tab w:val="left" w:pos="567"/>
          <w:tab w:val="left" w:pos="720"/>
        </w:tabs>
        <w:autoSpaceDE w:val="0"/>
        <w:autoSpaceDN w:val="0"/>
        <w:adjustRightInd w:val="0"/>
        <w:ind w:left="567" w:hanging="567"/>
        <w:jc w:val="both"/>
        <w:rPr>
          <w:rFonts w:ascii="Arial" w:hAnsi="Arial" w:cs="Arial"/>
          <w:color w:val="535353"/>
          <w:sz w:val="22"/>
          <w:szCs w:val="22"/>
        </w:rPr>
      </w:pPr>
    </w:p>
    <w:p w14:paraId="21DA9A28" w14:textId="7BF8296F" w:rsidR="008C6B1F" w:rsidRPr="00E96DD7" w:rsidRDefault="000C7149" w:rsidP="000D1AD3">
      <w:pPr>
        <w:pStyle w:val="ListParagraph"/>
        <w:widowControl w:val="0"/>
        <w:numPr>
          <w:ilvl w:val="0"/>
          <w:numId w:val="1"/>
        </w:numPr>
        <w:tabs>
          <w:tab w:val="left" w:pos="567"/>
          <w:tab w:val="left" w:pos="720"/>
        </w:tabs>
        <w:autoSpaceDE w:val="0"/>
        <w:autoSpaceDN w:val="0"/>
        <w:adjustRightInd w:val="0"/>
        <w:jc w:val="both"/>
        <w:rPr>
          <w:rFonts w:ascii="Arial" w:hAnsi="Arial" w:cs="Arial"/>
          <w:color w:val="535353"/>
          <w:sz w:val="22"/>
          <w:szCs w:val="22"/>
        </w:rPr>
      </w:pPr>
      <w:r w:rsidRPr="00E96DD7">
        <w:rPr>
          <w:rFonts w:ascii="Arial" w:hAnsi="Arial" w:cs="Arial"/>
          <w:sz w:val="22"/>
          <w:szCs w:val="22"/>
        </w:rPr>
        <w:t xml:space="preserve">While the </w:t>
      </w:r>
      <w:r w:rsidR="00236AC8">
        <w:rPr>
          <w:rFonts w:ascii="Arial" w:hAnsi="Arial" w:cs="Arial"/>
          <w:sz w:val="22"/>
          <w:szCs w:val="22"/>
        </w:rPr>
        <w:t>V</w:t>
      </w:r>
      <w:r w:rsidRPr="00E96DD7">
        <w:rPr>
          <w:rFonts w:ascii="Arial" w:hAnsi="Arial" w:cs="Arial"/>
          <w:sz w:val="22"/>
          <w:szCs w:val="22"/>
        </w:rPr>
        <w:t>olunteer will make every reasonable effort to provide whatever assistan</w:t>
      </w:r>
      <w:r w:rsidR="008C6B1F" w:rsidRPr="00E96DD7">
        <w:rPr>
          <w:rFonts w:ascii="Arial" w:hAnsi="Arial" w:cs="Arial"/>
          <w:sz w:val="22"/>
          <w:szCs w:val="22"/>
        </w:rPr>
        <w:t xml:space="preserve">ce they reasonably can to any </w:t>
      </w:r>
      <w:proofErr w:type="spellStart"/>
      <w:r w:rsidR="008C6B1F" w:rsidRPr="00E96DD7">
        <w:rPr>
          <w:rFonts w:ascii="Arial" w:hAnsi="Arial" w:cs="Arial"/>
          <w:sz w:val="22"/>
          <w:szCs w:val="22"/>
        </w:rPr>
        <w:t>Li</w:t>
      </w:r>
      <w:r w:rsidRPr="00E96DD7">
        <w:rPr>
          <w:rFonts w:ascii="Arial" w:hAnsi="Arial" w:cs="Arial"/>
          <w:sz w:val="22"/>
          <w:szCs w:val="22"/>
        </w:rPr>
        <w:t>P</w:t>
      </w:r>
      <w:proofErr w:type="spellEnd"/>
      <w:r w:rsidRPr="00E96DD7">
        <w:rPr>
          <w:rFonts w:ascii="Arial" w:hAnsi="Arial" w:cs="Arial"/>
          <w:sz w:val="22"/>
          <w:szCs w:val="22"/>
        </w:rPr>
        <w:t xml:space="preserve">, no </w:t>
      </w:r>
      <w:r w:rsidR="002E145A">
        <w:rPr>
          <w:rFonts w:ascii="Arial" w:hAnsi="Arial" w:cs="Arial"/>
          <w:sz w:val="22"/>
          <w:szCs w:val="22"/>
        </w:rPr>
        <w:t>V</w:t>
      </w:r>
      <w:r w:rsidRPr="00E96DD7">
        <w:rPr>
          <w:rFonts w:ascii="Arial" w:hAnsi="Arial" w:cs="Arial"/>
          <w:sz w:val="22"/>
          <w:szCs w:val="22"/>
        </w:rPr>
        <w:t>olunteer will be required to give detailed advice or assistance in any case in wh</w:t>
      </w:r>
      <w:r w:rsidR="008C6B1F" w:rsidRPr="00E96DD7">
        <w:rPr>
          <w:rFonts w:ascii="Arial" w:hAnsi="Arial" w:cs="Arial"/>
          <w:sz w:val="22"/>
          <w:szCs w:val="22"/>
        </w:rPr>
        <w:t xml:space="preserve">ich in </w:t>
      </w:r>
      <w:r w:rsidR="00236AC8">
        <w:rPr>
          <w:rFonts w:ascii="Arial" w:hAnsi="Arial" w:cs="Arial"/>
          <w:sz w:val="22"/>
          <w:szCs w:val="22"/>
        </w:rPr>
        <w:t xml:space="preserve">their </w:t>
      </w:r>
      <w:r w:rsidR="008C6B1F" w:rsidRPr="00E96DD7">
        <w:rPr>
          <w:rFonts w:ascii="Arial" w:hAnsi="Arial" w:cs="Arial"/>
          <w:sz w:val="22"/>
          <w:szCs w:val="22"/>
        </w:rPr>
        <w:t>opinion</w:t>
      </w:r>
      <w:r w:rsidR="00236AC8">
        <w:rPr>
          <w:rFonts w:ascii="Arial" w:hAnsi="Arial" w:cs="Arial"/>
          <w:sz w:val="22"/>
          <w:szCs w:val="22"/>
        </w:rPr>
        <w:t>,</w:t>
      </w:r>
      <w:r w:rsidR="008C6B1F" w:rsidRPr="00E96DD7">
        <w:rPr>
          <w:rFonts w:ascii="Arial" w:hAnsi="Arial" w:cs="Arial"/>
          <w:sz w:val="22"/>
          <w:szCs w:val="22"/>
        </w:rPr>
        <w:t xml:space="preserve"> the </w:t>
      </w:r>
      <w:proofErr w:type="spellStart"/>
      <w:r w:rsidR="008C6B1F" w:rsidRPr="00E96DD7">
        <w:rPr>
          <w:rFonts w:ascii="Arial" w:hAnsi="Arial" w:cs="Arial"/>
          <w:sz w:val="22"/>
          <w:szCs w:val="22"/>
        </w:rPr>
        <w:t>Li</w:t>
      </w:r>
      <w:r w:rsidRPr="00E96DD7">
        <w:rPr>
          <w:rFonts w:ascii="Arial" w:hAnsi="Arial" w:cs="Arial"/>
          <w:sz w:val="22"/>
          <w:szCs w:val="22"/>
        </w:rPr>
        <w:t>P</w:t>
      </w:r>
      <w:proofErr w:type="spellEnd"/>
      <w:r w:rsidRPr="00E96DD7">
        <w:rPr>
          <w:rFonts w:ascii="Arial" w:hAnsi="Arial" w:cs="Arial"/>
          <w:sz w:val="22"/>
          <w:szCs w:val="22"/>
        </w:rPr>
        <w:t xml:space="preserve"> is adopting an unreasonable and/or unlawful and/or untruthful stance or, in particular, wishes to advance a case which is for any other reason – in the opinion of the </w:t>
      </w:r>
      <w:r w:rsidR="00236AC8">
        <w:rPr>
          <w:rFonts w:ascii="Arial" w:hAnsi="Arial" w:cs="Arial"/>
          <w:sz w:val="22"/>
          <w:szCs w:val="22"/>
        </w:rPr>
        <w:t>V</w:t>
      </w:r>
      <w:r w:rsidRPr="00E96DD7">
        <w:rPr>
          <w:rFonts w:ascii="Arial" w:hAnsi="Arial" w:cs="Arial"/>
          <w:sz w:val="22"/>
          <w:szCs w:val="22"/>
        </w:rPr>
        <w:t xml:space="preserve">olunteer – unmeritorious, time-wasting or vexatious. In such cases, the </w:t>
      </w:r>
      <w:r w:rsidR="00236AC8">
        <w:rPr>
          <w:rFonts w:ascii="Arial" w:hAnsi="Arial" w:cs="Arial"/>
          <w:sz w:val="22"/>
          <w:szCs w:val="22"/>
        </w:rPr>
        <w:t>V</w:t>
      </w:r>
      <w:r w:rsidRPr="00E96DD7">
        <w:rPr>
          <w:rFonts w:ascii="Arial" w:hAnsi="Arial" w:cs="Arial"/>
          <w:sz w:val="22"/>
          <w:szCs w:val="22"/>
        </w:rPr>
        <w:t xml:space="preserve">olunteer must </w:t>
      </w:r>
      <w:r w:rsidR="00B54BA4" w:rsidRPr="00E96DD7">
        <w:rPr>
          <w:rFonts w:ascii="Arial" w:hAnsi="Arial" w:cs="Arial"/>
          <w:sz w:val="22"/>
          <w:szCs w:val="22"/>
        </w:rPr>
        <w:t xml:space="preserve">in the </w:t>
      </w:r>
      <w:r w:rsidR="008D03CD">
        <w:rPr>
          <w:rFonts w:ascii="Arial" w:hAnsi="Arial" w:cs="Arial"/>
          <w:sz w:val="22"/>
          <w:szCs w:val="22"/>
        </w:rPr>
        <w:t>Concluding Letter</w:t>
      </w:r>
      <w:r w:rsidR="00B54BA4" w:rsidRPr="00E96DD7">
        <w:rPr>
          <w:rFonts w:ascii="Arial" w:hAnsi="Arial" w:cs="Arial"/>
          <w:sz w:val="22"/>
          <w:szCs w:val="22"/>
        </w:rPr>
        <w:t xml:space="preserve"> state</w:t>
      </w:r>
      <w:r w:rsidR="00236AC8">
        <w:rPr>
          <w:rFonts w:ascii="Arial" w:hAnsi="Arial" w:cs="Arial"/>
          <w:sz w:val="22"/>
          <w:szCs w:val="22"/>
        </w:rPr>
        <w:t>,</w:t>
      </w:r>
      <w:r w:rsidR="00B54BA4" w:rsidRPr="00E96DD7">
        <w:rPr>
          <w:rFonts w:ascii="Arial" w:hAnsi="Arial" w:cs="Arial"/>
          <w:sz w:val="22"/>
          <w:szCs w:val="22"/>
        </w:rPr>
        <w:t xml:space="preserve"> </w:t>
      </w:r>
      <w:r w:rsidRPr="00E96DD7">
        <w:rPr>
          <w:rFonts w:ascii="Arial" w:hAnsi="Arial" w:cs="Arial"/>
          <w:sz w:val="22"/>
          <w:szCs w:val="22"/>
        </w:rPr>
        <w:t xml:space="preserve">“why I am not in a position to advise you” </w:t>
      </w:r>
      <w:r w:rsidR="008C6B1F" w:rsidRPr="00E96DD7">
        <w:rPr>
          <w:rFonts w:ascii="Arial" w:hAnsi="Arial" w:cs="Arial"/>
          <w:sz w:val="22"/>
          <w:szCs w:val="22"/>
        </w:rPr>
        <w:t xml:space="preserve">and provide a copy to the </w:t>
      </w:r>
      <w:proofErr w:type="spellStart"/>
      <w:r w:rsidR="008C6B1F" w:rsidRPr="00E96DD7">
        <w:rPr>
          <w:rFonts w:ascii="Arial" w:hAnsi="Arial" w:cs="Arial"/>
          <w:sz w:val="22"/>
          <w:szCs w:val="22"/>
        </w:rPr>
        <w:t>Li</w:t>
      </w:r>
      <w:r w:rsidRPr="00E96DD7">
        <w:rPr>
          <w:rFonts w:ascii="Arial" w:hAnsi="Arial" w:cs="Arial"/>
          <w:sz w:val="22"/>
          <w:szCs w:val="22"/>
        </w:rPr>
        <w:t>P</w:t>
      </w:r>
      <w:proofErr w:type="spellEnd"/>
      <w:r w:rsidR="00236AC8">
        <w:rPr>
          <w:rFonts w:ascii="Arial" w:hAnsi="Arial" w:cs="Arial"/>
          <w:sz w:val="22"/>
          <w:szCs w:val="22"/>
        </w:rPr>
        <w:t xml:space="preserve"> </w:t>
      </w:r>
      <w:r w:rsidR="002E145A">
        <w:rPr>
          <w:rFonts w:ascii="Arial" w:hAnsi="Arial" w:cs="Arial"/>
          <w:sz w:val="22"/>
          <w:szCs w:val="22"/>
        </w:rPr>
        <w:t>and Advocate</w:t>
      </w:r>
      <w:r w:rsidR="004201E3">
        <w:rPr>
          <w:rFonts w:ascii="Arial" w:hAnsi="Arial" w:cs="Arial"/>
          <w:sz w:val="22"/>
          <w:szCs w:val="22"/>
        </w:rPr>
        <w:t xml:space="preserve"> </w:t>
      </w:r>
      <w:r w:rsidR="002E145A">
        <w:rPr>
          <w:rFonts w:ascii="Arial" w:hAnsi="Arial" w:cs="Arial"/>
          <w:sz w:val="22"/>
          <w:szCs w:val="22"/>
        </w:rPr>
        <w:t>by emailing southwestprono@</w:t>
      </w:r>
      <w:r w:rsidR="002E145A" w:rsidRPr="00256C66">
        <w:rPr>
          <w:rFonts w:ascii="Arial" w:hAnsi="Arial" w:cs="Arial"/>
          <w:sz w:val="22"/>
          <w:szCs w:val="22"/>
        </w:rPr>
        <w:t>weareadvocate.org.uk</w:t>
      </w:r>
      <w:r w:rsidRPr="00E96DD7">
        <w:rPr>
          <w:rFonts w:ascii="Arial" w:hAnsi="Arial" w:cs="Arial"/>
          <w:sz w:val="22"/>
          <w:szCs w:val="22"/>
        </w:rPr>
        <w:t xml:space="preserve"> for their records.</w:t>
      </w:r>
    </w:p>
    <w:p w14:paraId="5A58A342" w14:textId="77777777" w:rsidR="008C6B1F" w:rsidRPr="00E96DD7" w:rsidRDefault="008C6B1F" w:rsidP="00AB32E3">
      <w:pPr>
        <w:pStyle w:val="ListParagraph"/>
        <w:jc w:val="both"/>
        <w:rPr>
          <w:rFonts w:ascii="Arial" w:hAnsi="Arial" w:cs="Arial"/>
          <w:sz w:val="22"/>
          <w:szCs w:val="22"/>
        </w:rPr>
      </w:pPr>
    </w:p>
    <w:p w14:paraId="157BF3B2" w14:textId="5CD8CF38" w:rsidR="00A62A89" w:rsidRPr="00A62A89" w:rsidRDefault="008C6B1F" w:rsidP="000D1AD3">
      <w:pPr>
        <w:pStyle w:val="ListParagraph"/>
        <w:numPr>
          <w:ilvl w:val="0"/>
          <w:numId w:val="1"/>
        </w:numPr>
        <w:jc w:val="both"/>
        <w:rPr>
          <w:rFonts w:ascii="Arial" w:hAnsi="Arial" w:cs="Arial"/>
          <w:sz w:val="22"/>
          <w:szCs w:val="22"/>
          <w:lang w:val="en-GB"/>
        </w:rPr>
      </w:pPr>
      <w:r w:rsidRPr="00E96DD7">
        <w:rPr>
          <w:rFonts w:ascii="Arial" w:hAnsi="Arial" w:cs="Arial"/>
          <w:sz w:val="22"/>
          <w:szCs w:val="22"/>
        </w:rPr>
        <w:t xml:space="preserve">All support given to the </w:t>
      </w:r>
      <w:proofErr w:type="spellStart"/>
      <w:r w:rsidR="00236AC8">
        <w:rPr>
          <w:rFonts w:ascii="Arial" w:hAnsi="Arial" w:cs="Arial"/>
          <w:sz w:val="22"/>
          <w:szCs w:val="22"/>
        </w:rPr>
        <w:t>LiP</w:t>
      </w:r>
      <w:proofErr w:type="spellEnd"/>
      <w:r w:rsidR="00236AC8" w:rsidRPr="00E96DD7">
        <w:rPr>
          <w:rFonts w:ascii="Arial" w:hAnsi="Arial" w:cs="Arial"/>
          <w:sz w:val="22"/>
          <w:szCs w:val="22"/>
        </w:rPr>
        <w:t xml:space="preserve"> </w:t>
      </w:r>
      <w:r w:rsidRPr="00E96DD7">
        <w:rPr>
          <w:rFonts w:ascii="Arial" w:hAnsi="Arial" w:cs="Arial"/>
          <w:sz w:val="22"/>
          <w:szCs w:val="22"/>
        </w:rPr>
        <w:t xml:space="preserve">will be recorded in </w:t>
      </w:r>
      <w:r w:rsidR="00A62A89">
        <w:rPr>
          <w:rFonts w:ascii="Arial" w:hAnsi="Arial" w:cs="Arial"/>
          <w:sz w:val="22"/>
          <w:szCs w:val="22"/>
        </w:rPr>
        <w:t xml:space="preserve">the </w:t>
      </w:r>
      <w:r w:rsidR="008D03CD">
        <w:rPr>
          <w:rFonts w:ascii="Arial" w:hAnsi="Arial" w:cs="Arial"/>
          <w:sz w:val="22"/>
          <w:szCs w:val="22"/>
        </w:rPr>
        <w:t>Concluding Letter, using the template provided</w:t>
      </w:r>
      <w:r w:rsidRPr="00E96DD7">
        <w:rPr>
          <w:rFonts w:ascii="Arial" w:hAnsi="Arial" w:cs="Arial"/>
          <w:sz w:val="22"/>
          <w:szCs w:val="22"/>
        </w:rPr>
        <w:t xml:space="preserve">, setting out </w:t>
      </w:r>
      <w:r w:rsidR="00236AC8">
        <w:rPr>
          <w:rFonts w:ascii="Arial" w:hAnsi="Arial" w:cs="Arial"/>
          <w:sz w:val="22"/>
          <w:szCs w:val="22"/>
        </w:rPr>
        <w:t>the</w:t>
      </w:r>
      <w:r w:rsidRPr="00E96DD7">
        <w:rPr>
          <w:rFonts w:ascii="Arial" w:hAnsi="Arial" w:cs="Arial"/>
          <w:sz w:val="22"/>
          <w:szCs w:val="22"/>
        </w:rPr>
        <w:t xml:space="preserve"> issues</w:t>
      </w:r>
      <w:r w:rsidR="00236AC8">
        <w:rPr>
          <w:rFonts w:ascii="Arial" w:hAnsi="Arial" w:cs="Arial"/>
          <w:sz w:val="22"/>
          <w:szCs w:val="22"/>
        </w:rPr>
        <w:t xml:space="preserve"> </w:t>
      </w:r>
      <w:proofErr w:type="gramStart"/>
      <w:r w:rsidR="00236AC8">
        <w:rPr>
          <w:rFonts w:ascii="Arial" w:hAnsi="Arial" w:cs="Arial"/>
          <w:sz w:val="22"/>
          <w:szCs w:val="22"/>
        </w:rPr>
        <w:t>discussed</w:t>
      </w:r>
      <w:proofErr w:type="gramEnd"/>
      <w:r w:rsidRPr="00E96DD7">
        <w:rPr>
          <w:rFonts w:ascii="Arial" w:hAnsi="Arial" w:cs="Arial"/>
          <w:sz w:val="22"/>
          <w:szCs w:val="22"/>
        </w:rPr>
        <w:t xml:space="preserve"> and support given, including a summary of next steps where appropriate. </w:t>
      </w:r>
    </w:p>
    <w:p w14:paraId="4F40A989" w14:textId="77777777" w:rsidR="00A62A89" w:rsidRDefault="00A62A89" w:rsidP="00A62A89">
      <w:pPr>
        <w:pStyle w:val="ListParagraph"/>
        <w:rPr>
          <w:rFonts w:ascii="Arial" w:hAnsi="Arial" w:cs="Arial"/>
          <w:sz w:val="22"/>
          <w:szCs w:val="22"/>
        </w:rPr>
      </w:pPr>
    </w:p>
    <w:p w14:paraId="7EB4DD9C" w14:textId="23FC3365" w:rsidR="00657B37" w:rsidRPr="000D1AD3" w:rsidRDefault="008C6B1F" w:rsidP="000D1AD3">
      <w:pPr>
        <w:pStyle w:val="ListParagraph"/>
        <w:numPr>
          <w:ilvl w:val="0"/>
          <w:numId w:val="1"/>
        </w:numPr>
        <w:jc w:val="both"/>
        <w:rPr>
          <w:rFonts w:ascii="Arial" w:hAnsi="Arial" w:cs="Arial"/>
          <w:sz w:val="22"/>
          <w:szCs w:val="22"/>
          <w:lang w:val="en-GB"/>
        </w:rPr>
      </w:pPr>
      <w:r w:rsidRPr="00E96DD7">
        <w:rPr>
          <w:rFonts w:ascii="Arial" w:hAnsi="Arial" w:cs="Arial"/>
          <w:sz w:val="22"/>
          <w:szCs w:val="22"/>
        </w:rPr>
        <w:t>If a</w:t>
      </w:r>
      <w:r w:rsidR="00E561CE">
        <w:rPr>
          <w:rFonts w:ascii="Arial" w:hAnsi="Arial" w:cs="Arial"/>
          <w:sz w:val="22"/>
          <w:szCs w:val="22"/>
        </w:rPr>
        <w:t>n</w:t>
      </w:r>
      <w:r w:rsidRPr="00E96DD7">
        <w:rPr>
          <w:rFonts w:ascii="Arial" w:hAnsi="Arial" w:cs="Arial"/>
          <w:sz w:val="22"/>
          <w:szCs w:val="22"/>
        </w:rPr>
        <w:t xml:space="preserve"> </w:t>
      </w:r>
      <w:r w:rsidR="00FD5C0C">
        <w:rPr>
          <w:rFonts w:ascii="Arial" w:hAnsi="Arial" w:cs="Arial"/>
          <w:sz w:val="22"/>
          <w:szCs w:val="22"/>
        </w:rPr>
        <w:t>Advocate</w:t>
      </w:r>
      <w:r w:rsidRPr="00E96DD7">
        <w:rPr>
          <w:rFonts w:ascii="Arial" w:hAnsi="Arial" w:cs="Arial"/>
          <w:sz w:val="22"/>
          <w:szCs w:val="22"/>
        </w:rPr>
        <w:t xml:space="preserve"> referral is to be made, or has been made, that will be recorded</w:t>
      </w:r>
      <w:r w:rsidR="00E561CE">
        <w:rPr>
          <w:rFonts w:ascii="Arial" w:hAnsi="Arial" w:cs="Arial"/>
          <w:sz w:val="22"/>
          <w:szCs w:val="22"/>
        </w:rPr>
        <w:t xml:space="preserve"> </w:t>
      </w:r>
      <w:r w:rsidR="008D03CD">
        <w:rPr>
          <w:rFonts w:ascii="Arial" w:hAnsi="Arial" w:cs="Arial"/>
          <w:sz w:val="22"/>
          <w:szCs w:val="22"/>
        </w:rPr>
        <w:t>in the Concluding Letter</w:t>
      </w:r>
      <w:r w:rsidR="00E561CE">
        <w:rPr>
          <w:rFonts w:ascii="Arial" w:hAnsi="Arial" w:cs="Arial"/>
          <w:sz w:val="22"/>
          <w:szCs w:val="22"/>
        </w:rPr>
        <w:t xml:space="preserve">. It is important to use the </w:t>
      </w:r>
      <w:r w:rsidR="008D03CD">
        <w:rPr>
          <w:rFonts w:ascii="Arial" w:hAnsi="Arial" w:cs="Arial"/>
          <w:sz w:val="22"/>
          <w:szCs w:val="22"/>
        </w:rPr>
        <w:t>Concluding Letter Template</w:t>
      </w:r>
      <w:r w:rsidR="00E561CE">
        <w:rPr>
          <w:rFonts w:ascii="Arial" w:hAnsi="Arial" w:cs="Arial"/>
          <w:sz w:val="22"/>
          <w:szCs w:val="22"/>
        </w:rPr>
        <w:t xml:space="preserve">, which </w:t>
      </w:r>
      <w:r w:rsidRPr="00E96DD7">
        <w:rPr>
          <w:rFonts w:ascii="Arial" w:hAnsi="Arial" w:cs="Arial"/>
          <w:sz w:val="22"/>
          <w:szCs w:val="22"/>
        </w:rPr>
        <w:t xml:space="preserve">clearly records that there is no ongoing retainer or obligation to carry out further work. The </w:t>
      </w:r>
      <w:proofErr w:type="spellStart"/>
      <w:r w:rsidR="00236AC8">
        <w:rPr>
          <w:rFonts w:ascii="Arial" w:hAnsi="Arial" w:cs="Arial"/>
          <w:sz w:val="22"/>
          <w:szCs w:val="22"/>
        </w:rPr>
        <w:t>LiP</w:t>
      </w:r>
      <w:proofErr w:type="spellEnd"/>
      <w:r w:rsidR="00236AC8" w:rsidRPr="00E96DD7">
        <w:rPr>
          <w:rFonts w:ascii="Arial" w:hAnsi="Arial" w:cs="Arial"/>
          <w:sz w:val="22"/>
          <w:szCs w:val="22"/>
        </w:rPr>
        <w:t xml:space="preserve"> </w:t>
      </w:r>
      <w:r w:rsidRPr="00E96DD7">
        <w:rPr>
          <w:rFonts w:ascii="Arial" w:hAnsi="Arial" w:cs="Arial"/>
          <w:sz w:val="22"/>
          <w:szCs w:val="22"/>
        </w:rPr>
        <w:t xml:space="preserve">should be given a copy of the </w:t>
      </w:r>
      <w:r w:rsidR="008D03CD">
        <w:rPr>
          <w:rFonts w:ascii="Arial" w:hAnsi="Arial" w:cs="Arial"/>
          <w:sz w:val="22"/>
          <w:szCs w:val="22"/>
        </w:rPr>
        <w:t>Concluding Letter</w:t>
      </w:r>
      <w:r w:rsidR="00236AC8">
        <w:rPr>
          <w:rFonts w:ascii="Arial" w:hAnsi="Arial" w:cs="Arial"/>
          <w:sz w:val="22"/>
          <w:szCs w:val="22"/>
        </w:rPr>
        <w:t xml:space="preserve">, and a copy should also be lodged with </w:t>
      </w:r>
      <w:r w:rsidR="002E145A">
        <w:rPr>
          <w:rFonts w:ascii="Arial" w:hAnsi="Arial" w:cs="Arial"/>
          <w:sz w:val="22"/>
          <w:szCs w:val="22"/>
        </w:rPr>
        <w:t>Advocate</w:t>
      </w:r>
      <w:r w:rsidR="00236AC8">
        <w:rPr>
          <w:rFonts w:ascii="Arial" w:hAnsi="Arial" w:cs="Arial"/>
          <w:sz w:val="22"/>
          <w:szCs w:val="22"/>
        </w:rPr>
        <w:t xml:space="preserve"> for their records</w:t>
      </w:r>
      <w:r w:rsidR="00CF002D">
        <w:rPr>
          <w:rFonts w:ascii="Arial" w:hAnsi="Arial" w:cs="Arial"/>
          <w:sz w:val="22"/>
          <w:szCs w:val="22"/>
        </w:rPr>
        <w:t>.</w:t>
      </w:r>
      <w:r w:rsidR="00E561CE">
        <w:rPr>
          <w:rFonts w:ascii="Arial" w:hAnsi="Arial" w:cs="Arial"/>
          <w:sz w:val="22"/>
          <w:szCs w:val="22"/>
        </w:rPr>
        <w:t xml:space="preserve"> </w:t>
      </w:r>
    </w:p>
    <w:p w14:paraId="7BA698A3" w14:textId="77777777" w:rsidR="00C7360C" w:rsidRDefault="00C7360C" w:rsidP="000D1AD3">
      <w:pPr>
        <w:pStyle w:val="ListParagraph"/>
        <w:rPr>
          <w:rFonts w:ascii="Arial" w:hAnsi="Arial" w:cs="Arial"/>
          <w:sz w:val="22"/>
          <w:szCs w:val="22"/>
          <w:lang w:val="en-GB"/>
        </w:rPr>
      </w:pPr>
    </w:p>
    <w:p w14:paraId="413AA5DE" w14:textId="77777777" w:rsidR="00C7360C" w:rsidRPr="00E96DD7" w:rsidRDefault="00C7360C" w:rsidP="000D1AD3">
      <w:pPr>
        <w:pStyle w:val="ListParagraph"/>
        <w:numPr>
          <w:ilvl w:val="0"/>
          <w:numId w:val="1"/>
        </w:numPr>
        <w:jc w:val="both"/>
        <w:rPr>
          <w:rFonts w:ascii="Arial" w:hAnsi="Arial" w:cs="Arial"/>
          <w:sz w:val="22"/>
          <w:szCs w:val="22"/>
          <w:lang w:val="en-GB"/>
        </w:rPr>
      </w:pPr>
      <w:r w:rsidRPr="00E96DD7">
        <w:rPr>
          <w:rFonts w:ascii="Arial" w:hAnsi="Arial" w:cs="Arial"/>
          <w:sz w:val="22"/>
          <w:szCs w:val="22"/>
        </w:rPr>
        <w:t xml:space="preserve">The </w:t>
      </w:r>
      <w:r w:rsidR="002E145A">
        <w:rPr>
          <w:rFonts w:ascii="Arial" w:hAnsi="Arial" w:cs="Arial"/>
          <w:sz w:val="22"/>
          <w:szCs w:val="22"/>
        </w:rPr>
        <w:t>V</w:t>
      </w:r>
      <w:r w:rsidRPr="00E96DD7">
        <w:rPr>
          <w:rFonts w:ascii="Arial" w:hAnsi="Arial" w:cs="Arial"/>
          <w:sz w:val="22"/>
          <w:szCs w:val="22"/>
        </w:rPr>
        <w:t>olunteer may consider it prudent to keep a copy of all Appointment summary forms for their own records</w:t>
      </w:r>
      <w:r>
        <w:rPr>
          <w:rFonts w:ascii="Arial" w:hAnsi="Arial" w:cs="Arial"/>
          <w:sz w:val="22"/>
          <w:szCs w:val="22"/>
        </w:rPr>
        <w:t>.</w:t>
      </w:r>
    </w:p>
    <w:p w14:paraId="01FA0AD9" w14:textId="77777777" w:rsidR="00E96DD7" w:rsidRDefault="00E96DD7" w:rsidP="00AB32E3">
      <w:pPr>
        <w:pStyle w:val="ListParagraph"/>
        <w:jc w:val="both"/>
        <w:rPr>
          <w:rFonts w:ascii="Arial" w:hAnsi="Arial" w:cs="Arial"/>
          <w:sz w:val="22"/>
          <w:szCs w:val="22"/>
          <w:lang w:val="en-GB"/>
        </w:rPr>
      </w:pPr>
    </w:p>
    <w:p w14:paraId="707EC819" w14:textId="7C0174D7" w:rsidR="000C7149" w:rsidRPr="00E96DD7" w:rsidRDefault="000C7149" w:rsidP="000D1AD3">
      <w:pPr>
        <w:pStyle w:val="ListParagraph"/>
        <w:widowControl w:val="0"/>
        <w:numPr>
          <w:ilvl w:val="0"/>
          <w:numId w:val="1"/>
        </w:numPr>
        <w:tabs>
          <w:tab w:val="left" w:pos="567"/>
          <w:tab w:val="left" w:pos="720"/>
        </w:tabs>
        <w:autoSpaceDE w:val="0"/>
        <w:autoSpaceDN w:val="0"/>
        <w:adjustRightInd w:val="0"/>
        <w:jc w:val="both"/>
        <w:rPr>
          <w:rFonts w:ascii="Arial" w:hAnsi="Arial" w:cs="Arial"/>
          <w:color w:val="535353"/>
          <w:sz w:val="22"/>
          <w:szCs w:val="22"/>
        </w:rPr>
      </w:pPr>
      <w:r w:rsidRPr="00E96DD7">
        <w:rPr>
          <w:rFonts w:ascii="Arial" w:hAnsi="Arial" w:cs="Arial"/>
          <w:sz w:val="22"/>
          <w:szCs w:val="22"/>
        </w:rPr>
        <w:t xml:space="preserve">In any referred case which is not resolved to a conclusion (i.e. overall settlement of the matters in dispute) whether or not advice and assistance </w:t>
      </w:r>
      <w:r w:rsidR="008C6B1F" w:rsidRPr="00E96DD7">
        <w:rPr>
          <w:rFonts w:ascii="Arial" w:hAnsi="Arial" w:cs="Arial"/>
          <w:sz w:val="22"/>
          <w:szCs w:val="22"/>
        </w:rPr>
        <w:t xml:space="preserve">has been provided, the </w:t>
      </w:r>
      <w:r w:rsidR="00236AC8">
        <w:rPr>
          <w:rFonts w:ascii="Arial" w:hAnsi="Arial" w:cs="Arial"/>
          <w:sz w:val="22"/>
          <w:szCs w:val="22"/>
        </w:rPr>
        <w:t>V</w:t>
      </w:r>
      <w:r w:rsidRPr="00E96DD7">
        <w:rPr>
          <w:rFonts w:ascii="Arial" w:hAnsi="Arial" w:cs="Arial"/>
          <w:sz w:val="22"/>
          <w:szCs w:val="22"/>
        </w:rPr>
        <w:t xml:space="preserve">olunteer will consider whether the case is suitable for a referral to </w:t>
      </w:r>
      <w:r w:rsidR="00FD5C0C">
        <w:rPr>
          <w:rFonts w:ascii="Arial" w:hAnsi="Arial" w:cs="Arial"/>
          <w:sz w:val="22"/>
          <w:szCs w:val="22"/>
        </w:rPr>
        <w:t>Advocate</w:t>
      </w:r>
      <w:r w:rsidRPr="00E96DD7">
        <w:rPr>
          <w:rFonts w:ascii="Arial" w:hAnsi="Arial" w:cs="Arial"/>
          <w:sz w:val="22"/>
          <w:szCs w:val="22"/>
        </w:rPr>
        <w:t xml:space="preserve"> with a recommendation that 'conventional' pro bono representation be sought, and if so to provide appropriate information to </w:t>
      </w:r>
      <w:r w:rsidR="008C6B1F" w:rsidRPr="00E96DD7">
        <w:rPr>
          <w:rFonts w:ascii="Arial" w:hAnsi="Arial" w:cs="Arial"/>
          <w:sz w:val="22"/>
          <w:szCs w:val="22"/>
        </w:rPr>
        <w:t xml:space="preserve">the </w:t>
      </w:r>
      <w:proofErr w:type="spellStart"/>
      <w:r w:rsidR="008C6B1F" w:rsidRPr="00E96DD7">
        <w:rPr>
          <w:rFonts w:ascii="Arial" w:hAnsi="Arial" w:cs="Arial"/>
          <w:sz w:val="22"/>
          <w:szCs w:val="22"/>
        </w:rPr>
        <w:t>Li</w:t>
      </w:r>
      <w:r w:rsidRPr="00E96DD7">
        <w:rPr>
          <w:rFonts w:ascii="Arial" w:hAnsi="Arial" w:cs="Arial"/>
          <w:sz w:val="22"/>
          <w:szCs w:val="22"/>
        </w:rPr>
        <w:t>P</w:t>
      </w:r>
      <w:proofErr w:type="spellEnd"/>
      <w:r w:rsidR="008C6B1F" w:rsidRPr="00E96DD7">
        <w:rPr>
          <w:rFonts w:ascii="Arial" w:hAnsi="Arial" w:cs="Arial"/>
          <w:sz w:val="22"/>
          <w:szCs w:val="22"/>
        </w:rPr>
        <w:t xml:space="preserve"> </w:t>
      </w:r>
      <w:r w:rsidRPr="00E96DD7">
        <w:rPr>
          <w:rFonts w:ascii="Arial" w:hAnsi="Arial" w:cs="Arial"/>
          <w:sz w:val="22"/>
          <w:szCs w:val="22"/>
        </w:rPr>
        <w:t xml:space="preserve">and indicate this on the </w:t>
      </w:r>
      <w:r w:rsidR="008D03CD">
        <w:rPr>
          <w:rFonts w:ascii="Arial" w:hAnsi="Arial" w:cs="Arial"/>
          <w:sz w:val="22"/>
          <w:szCs w:val="22"/>
        </w:rPr>
        <w:t>Concluding Letter</w:t>
      </w:r>
      <w:r w:rsidRPr="00E96DD7">
        <w:rPr>
          <w:rFonts w:ascii="Arial" w:hAnsi="Arial" w:cs="Arial"/>
          <w:sz w:val="22"/>
          <w:szCs w:val="22"/>
        </w:rPr>
        <w:t xml:space="preserve">. Summary notes may include an indication of a willingness to accept instructions on behalf of </w:t>
      </w:r>
      <w:r w:rsidR="00FD5C0C">
        <w:rPr>
          <w:rFonts w:ascii="Arial" w:hAnsi="Arial" w:cs="Arial"/>
          <w:sz w:val="22"/>
          <w:szCs w:val="22"/>
        </w:rPr>
        <w:t>Advocate</w:t>
      </w:r>
      <w:r w:rsidRPr="00E96DD7">
        <w:rPr>
          <w:rFonts w:ascii="Arial" w:hAnsi="Arial" w:cs="Arial"/>
          <w:sz w:val="22"/>
          <w:szCs w:val="22"/>
        </w:rPr>
        <w:t xml:space="preserve"> to represent the </w:t>
      </w:r>
      <w:proofErr w:type="spellStart"/>
      <w:r w:rsidRPr="00E96DD7">
        <w:rPr>
          <w:rFonts w:ascii="Arial" w:hAnsi="Arial" w:cs="Arial"/>
          <w:sz w:val="22"/>
          <w:szCs w:val="22"/>
        </w:rPr>
        <w:t>L</w:t>
      </w:r>
      <w:r w:rsidR="008C6B1F" w:rsidRPr="00E96DD7">
        <w:rPr>
          <w:rFonts w:ascii="Arial" w:hAnsi="Arial" w:cs="Arial"/>
          <w:sz w:val="22"/>
          <w:szCs w:val="22"/>
        </w:rPr>
        <w:t>i</w:t>
      </w:r>
      <w:r w:rsidRPr="00E96DD7">
        <w:rPr>
          <w:rFonts w:ascii="Arial" w:hAnsi="Arial" w:cs="Arial"/>
          <w:sz w:val="22"/>
          <w:szCs w:val="22"/>
        </w:rPr>
        <w:t>P</w:t>
      </w:r>
      <w:proofErr w:type="spellEnd"/>
      <w:r w:rsidRPr="00E96DD7">
        <w:rPr>
          <w:rFonts w:ascii="Arial" w:hAnsi="Arial" w:cs="Arial"/>
          <w:sz w:val="22"/>
          <w:szCs w:val="22"/>
        </w:rPr>
        <w:t xml:space="preserve"> at a hearing</w:t>
      </w:r>
      <w:r w:rsidR="008C6B1F" w:rsidRPr="00E96DD7">
        <w:rPr>
          <w:rFonts w:ascii="Arial" w:hAnsi="Arial" w:cs="Arial"/>
          <w:sz w:val="22"/>
          <w:szCs w:val="22"/>
        </w:rPr>
        <w:t xml:space="preserve"> (if they are a barrister)</w:t>
      </w:r>
      <w:r w:rsidRPr="00E96DD7">
        <w:rPr>
          <w:rFonts w:ascii="Arial" w:hAnsi="Arial" w:cs="Arial"/>
          <w:sz w:val="22"/>
          <w:szCs w:val="22"/>
        </w:rPr>
        <w:t xml:space="preserve">. </w:t>
      </w:r>
      <w:r w:rsidRPr="00CF002D">
        <w:rPr>
          <w:rFonts w:ascii="Arial" w:hAnsi="Arial" w:cs="Arial"/>
          <w:sz w:val="22"/>
          <w:szCs w:val="22"/>
        </w:rPr>
        <w:t>The volunteer will provide details of what they have done, what they are willing to do going forward</w:t>
      </w:r>
      <w:r w:rsidR="00236AC8">
        <w:rPr>
          <w:rFonts w:ascii="Arial" w:hAnsi="Arial" w:cs="Arial"/>
          <w:sz w:val="22"/>
          <w:szCs w:val="22"/>
        </w:rPr>
        <w:t>,</w:t>
      </w:r>
      <w:r w:rsidRPr="00CF002D">
        <w:rPr>
          <w:rFonts w:ascii="Arial" w:hAnsi="Arial" w:cs="Arial"/>
          <w:sz w:val="22"/>
          <w:szCs w:val="22"/>
        </w:rPr>
        <w:t xml:space="preserve"> and any informatio</w:t>
      </w:r>
      <w:r w:rsidR="008C6B1F" w:rsidRPr="00CF002D">
        <w:rPr>
          <w:rFonts w:ascii="Arial" w:hAnsi="Arial" w:cs="Arial"/>
          <w:sz w:val="22"/>
          <w:szCs w:val="22"/>
        </w:rPr>
        <w:t xml:space="preserve">n they obtained regarding the </w:t>
      </w:r>
      <w:proofErr w:type="spellStart"/>
      <w:r w:rsidR="008C6B1F" w:rsidRPr="00CF002D">
        <w:rPr>
          <w:rFonts w:ascii="Arial" w:hAnsi="Arial" w:cs="Arial"/>
          <w:sz w:val="22"/>
          <w:szCs w:val="22"/>
        </w:rPr>
        <w:t>Li</w:t>
      </w:r>
      <w:r w:rsidRPr="00CF002D">
        <w:rPr>
          <w:rFonts w:ascii="Arial" w:hAnsi="Arial" w:cs="Arial"/>
          <w:sz w:val="22"/>
          <w:szCs w:val="22"/>
        </w:rPr>
        <w:t>P’s</w:t>
      </w:r>
      <w:proofErr w:type="spellEnd"/>
      <w:r w:rsidRPr="00CF002D">
        <w:rPr>
          <w:rFonts w:ascii="Arial" w:hAnsi="Arial" w:cs="Arial"/>
          <w:sz w:val="22"/>
          <w:szCs w:val="22"/>
        </w:rPr>
        <w:t xml:space="preserve"> means if any.</w:t>
      </w:r>
    </w:p>
    <w:p w14:paraId="4ACF59CD" w14:textId="77777777" w:rsidR="008C6B1F" w:rsidRPr="00E96DD7" w:rsidRDefault="008C6B1F" w:rsidP="00AB32E3">
      <w:pPr>
        <w:pStyle w:val="ListParagraph"/>
        <w:ind w:left="0"/>
        <w:jc w:val="both"/>
        <w:rPr>
          <w:rFonts w:ascii="Arial" w:hAnsi="Arial" w:cs="Arial"/>
          <w:color w:val="535353"/>
          <w:sz w:val="22"/>
          <w:szCs w:val="22"/>
        </w:rPr>
      </w:pPr>
    </w:p>
    <w:p w14:paraId="0FB4DB7A" w14:textId="0C049670" w:rsidR="008C6B1F" w:rsidRPr="00E96DD7" w:rsidRDefault="008C6B1F" w:rsidP="000D1AD3">
      <w:pPr>
        <w:pStyle w:val="ListParagraph"/>
        <w:widowControl w:val="0"/>
        <w:numPr>
          <w:ilvl w:val="0"/>
          <w:numId w:val="1"/>
        </w:numPr>
        <w:tabs>
          <w:tab w:val="left" w:pos="567"/>
          <w:tab w:val="left" w:pos="720"/>
        </w:tabs>
        <w:autoSpaceDE w:val="0"/>
        <w:autoSpaceDN w:val="0"/>
        <w:adjustRightInd w:val="0"/>
        <w:jc w:val="both"/>
        <w:rPr>
          <w:rFonts w:ascii="Arial" w:hAnsi="Arial" w:cs="Arial"/>
          <w:sz w:val="22"/>
          <w:szCs w:val="22"/>
        </w:rPr>
      </w:pPr>
      <w:r w:rsidRPr="00E96DD7">
        <w:rPr>
          <w:rFonts w:ascii="Arial" w:hAnsi="Arial" w:cs="Arial"/>
          <w:sz w:val="22"/>
          <w:szCs w:val="22"/>
        </w:rPr>
        <w:t xml:space="preserve">In the </w:t>
      </w:r>
      <w:r w:rsidR="008D03CD">
        <w:rPr>
          <w:rFonts w:ascii="Arial" w:hAnsi="Arial" w:cs="Arial"/>
          <w:sz w:val="22"/>
          <w:szCs w:val="22"/>
        </w:rPr>
        <w:t>Concluding Letter</w:t>
      </w:r>
      <w:r w:rsidRPr="00E96DD7">
        <w:rPr>
          <w:rFonts w:ascii="Arial" w:hAnsi="Arial" w:cs="Arial"/>
          <w:sz w:val="22"/>
          <w:szCs w:val="22"/>
        </w:rPr>
        <w:t xml:space="preserve">, the </w:t>
      </w:r>
      <w:r w:rsidR="00616550">
        <w:rPr>
          <w:rFonts w:ascii="Arial" w:hAnsi="Arial" w:cs="Arial"/>
          <w:sz w:val="22"/>
          <w:szCs w:val="22"/>
        </w:rPr>
        <w:t>V</w:t>
      </w:r>
      <w:r w:rsidRPr="00E96DD7">
        <w:rPr>
          <w:rFonts w:ascii="Arial" w:hAnsi="Arial" w:cs="Arial"/>
          <w:sz w:val="22"/>
          <w:szCs w:val="22"/>
        </w:rPr>
        <w:t xml:space="preserve">olunteer should note any relevant observations made during advice and express any view to </w:t>
      </w:r>
      <w:r w:rsidR="00FD5C0C">
        <w:rPr>
          <w:rFonts w:ascii="Arial" w:hAnsi="Arial" w:cs="Arial"/>
          <w:sz w:val="22"/>
          <w:szCs w:val="22"/>
        </w:rPr>
        <w:t>Advocate</w:t>
      </w:r>
      <w:r w:rsidRPr="00E96DD7">
        <w:rPr>
          <w:rFonts w:ascii="Arial" w:hAnsi="Arial" w:cs="Arial"/>
          <w:sz w:val="22"/>
          <w:szCs w:val="22"/>
        </w:rPr>
        <w:t xml:space="preserve"> about the merits and nature of any further assistance</w:t>
      </w:r>
      <w:r w:rsidR="00236AC8">
        <w:rPr>
          <w:rFonts w:ascii="Arial" w:hAnsi="Arial" w:cs="Arial"/>
          <w:sz w:val="22"/>
          <w:szCs w:val="22"/>
        </w:rPr>
        <w:t>.</w:t>
      </w:r>
      <w:r w:rsidRPr="00E96DD7">
        <w:rPr>
          <w:rFonts w:ascii="Arial" w:hAnsi="Arial" w:cs="Arial"/>
          <w:sz w:val="22"/>
          <w:szCs w:val="22"/>
        </w:rPr>
        <w:t xml:space="preserve">  </w:t>
      </w:r>
    </w:p>
    <w:p w14:paraId="28548E2B" w14:textId="77777777" w:rsidR="008C6B1F" w:rsidRPr="00E96DD7" w:rsidRDefault="008C6B1F" w:rsidP="00AB32E3">
      <w:pPr>
        <w:pStyle w:val="ListParagraph"/>
        <w:jc w:val="both"/>
        <w:rPr>
          <w:rFonts w:ascii="Arial" w:hAnsi="Arial" w:cs="Arial"/>
          <w:sz w:val="22"/>
          <w:szCs w:val="22"/>
        </w:rPr>
      </w:pPr>
    </w:p>
    <w:p w14:paraId="4EDEDFF6" w14:textId="76A2AA9D" w:rsidR="000C7149" w:rsidRPr="00E96DD7" w:rsidRDefault="000C7149" w:rsidP="000D1AD3">
      <w:pPr>
        <w:pStyle w:val="ListParagraph"/>
        <w:widowControl w:val="0"/>
        <w:numPr>
          <w:ilvl w:val="0"/>
          <w:numId w:val="1"/>
        </w:numPr>
        <w:tabs>
          <w:tab w:val="left" w:pos="567"/>
          <w:tab w:val="left" w:pos="720"/>
        </w:tabs>
        <w:autoSpaceDE w:val="0"/>
        <w:autoSpaceDN w:val="0"/>
        <w:adjustRightInd w:val="0"/>
        <w:jc w:val="both"/>
        <w:rPr>
          <w:rFonts w:ascii="Arial" w:hAnsi="Arial" w:cs="Arial"/>
          <w:sz w:val="22"/>
          <w:szCs w:val="22"/>
        </w:rPr>
      </w:pPr>
      <w:r w:rsidRPr="00E96DD7">
        <w:rPr>
          <w:rFonts w:ascii="Arial" w:hAnsi="Arial" w:cs="Arial"/>
          <w:sz w:val="22"/>
          <w:szCs w:val="22"/>
        </w:rPr>
        <w:t>It is important to keep in mind that</w:t>
      </w:r>
      <w:r w:rsidR="00236AC8">
        <w:rPr>
          <w:rFonts w:ascii="Arial" w:hAnsi="Arial" w:cs="Arial"/>
          <w:sz w:val="22"/>
          <w:szCs w:val="22"/>
        </w:rPr>
        <w:t>:</w:t>
      </w:r>
    </w:p>
    <w:p w14:paraId="5742C020" w14:textId="77777777" w:rsidR="00236AC8" w:rsidRDefault="00236AC8" w:rsidP="000D1AD3">
      <w:pPr>
        <w:pStyle w:val="ListParagraph"/>
        <w:rPr>
          <w:rFonts w:ascii="Arial" w:hAnsi="Arial" w:cs="Arial"/>
          <w:sz w:val="22"/>
          <w:szCs w:val="22"/>
        </w:rPr>
      </w:pPr>
    </w:p>
    <w:p w14:paraId="36D16AB6" w14:textId="77777777" w:rsidR="000C7149" w:rsidRPr="00E96DD7" w:rsidRDefault="000C7149" w:rsidP="00AB32E3">
      <w:pPr>
        <w:pStyle w:val="ListParagraph"/>
        <w:jc w:val="both"/>
        <w:rPr>
          <w:rFonts w:ascii="Arial" w:hAnsi="Arial" w:cs="Arial"/>
          <w:sz w:val="22"/>
          <w:szCs w:val="22"/>
        </w:rPr>
      </w:pPr>
    </w:p>
    <w:p w14:paraId="1AF78EDA" w14:textId="59784C29" w:rsidR="000C7149" w:rsidRPr="00E96DD7" w:rsidRDefault="00FD5C0C" w:rsidP="00AB32E3">
      <w:pPr>
        <w:widowControl w:val="0"/>
        <w:numPr>
          <w:ilvl w:val="0"/>
          <w:numId w:val="19"/>
        </w:numPr>
        <w:tabs>
          <w:tab w:val="left" w:pos="567"/>
          <w:tab w:val="left" w:pos="720"/>
        </w:tabs>
        <w:autoSpaceDE w:val="0"/>
        <w:autoSpaceDN w:val="0"/>
        <w:adjustRightInd w:val="0"/>
        <w:jc w:val="both"/>
        <w:rPr>
          <w:rFonts w:ascii="Arial" w:hAnsi="Arial" w:cs="Arial"/>
          <w:sz w:val="22"/>
          <w:szCs w:val="22"/>
        </w:rPr>
      </w:pPr>
      <w:r>
        <w:rPr>
          <w:rFonts w:ascii="Arial" w:hAnsi="Arial" w:cs="Arial"/>
          <w:sz w:val="22"/>
          <w:szCs w:val="22"/>
        </w:rPr>
        <w:t>Advocate</w:t>
      </w:r>
      <w:r w:rsidR="000C7149" w:rsidRPr="00E96DD7">
        <w:rPr>
          <w:rFonts w:ascii="Arial" w:hAnsi="Arial" w:cs="Arial"/>
          <w:sz w:val="22"/>
          <w:szCs w:val="22"/>
        </w:rPr>
        <w:t xml:space="preserve"> will generally require at least 3 weeks to review the request for further pro bono assistance, determine whether further assistance </w:t>
      </w:r>
      <w:r w:rsidR="000C7149" w:rsidRPr="00E96DD7">
        <w:rPr>
          <w:rFonts w:ascii="Arial" w:hAnsi="Arial" w:cs="Arial"/>
          <w:sz w:val="22"/>
          <w:szCs w:val="22"/>
        </w:rPr>
        <w:lastRenderedPageBreak/>
        <w:t xml:space="preserve">is possible based on financial means test and if necessary to allocate pro bono </w:t>
      </w:r>
      <w:proofErr w:type="gramStart"/>
      <w:r w:rsidR="000C7149" w:rsidRPr="00E96DD7">
        <w:rPr>
          <w:rFonts w:ascii="Arial" w:hAnsi="Arial" w:cs="Arial"/>
          <w:sz w:val="22"/>
          <w:szCs w:val="22"/>
        </w:rPr>
        <w:t>Counsel</w:t>
      </w:r>
      <w:r w:rsidR="00236AC8">
        <w:rPr>
          <w:rFonts w:ascii="Arial" w:hAnsi="Arial" w:cs="Arial"/>
          <w:sz w:val="22"/>
          <w:szCs w:val="22"/>
        </w:rPr>
        <w:t>;</w:t>
      </w:r>
      <w:proofErr w:type="gramEnd"/>
      <w:r w:rsidR="000C7149" w:rsidRPr="00E96DD7">
        <w:rPr>
          <w:rFonts w:ascii="Arial" w:hAnsi="Arial" w:cs="Arial"/>
          <w:sz w:val="22"/>
          <w:szCs w:val="22"/>
        </w:rPr>
        <w:t xml:space="preserve"> </w:t>
      </w:r>
    </w:p>
    <w:p w14:paraId="263006A8" w14:textId="77777777" w:rsidR="000C7149" w:rsidRPr="00E96DD7" w:rsidRDefault="000C7149" w:rsidP="00AB32E3">
      <w:pPr>
        <w:widowControl w:val="0"/>
        <w:numPr>
          <w:ilvl w:val="0"/>
          <w:numId w:val="19"/>
        </w:numPr>
        <w:tabs>
          <w:tab w:val="left" w:pos="567"/>
          <w:tab w:val="left" w:pos="720"/>
        </w:tabs>
        <w:autoSpaceDE w:val="0"/>
        <w:autoSpaceDN w:val="0"/>
        <w:adjustRightInd w:val="0"/>
        <w:jc w:val="both"/>
        <w:rPr>
          <w:rFonts w:ascii="Arial" w:hAnsi="Arial" w:cs="Arial"/>
          <w:sz w:val="22"/>
          <w:szCs w:val="22"/>
        </w:rPr>
      </w:pPr>
      <w:r w:rsidRPr="00E96DD7">
        <w:rPr>
          <w:rFonts w:ascii="Arial" w:hAnsi="Arial" w:cs="Arial"/>
          <w:sz w:val="22"/>
          <w:szCs w:val="22"/>
        </w:rPr>
        <w:t>the normal limit to the pro bono assistance of Counsel is 3 days (to include preparation), though this limit can be exceeded in an appropriate case</w:t>
      </w:r>
      <w:r w:rsidR="00236AC8">
        <w:rPr>
          <w:rFonts w:ascii="Arial" w:hAnsi="Arial" w:cs="Arial"/>
          <w:sz w:val="22"/>
          <w:szCs w:val="22"/>
        </w:rPr>
        <w:t>;</w:t>
      </w:r>
      <w:r w:rsidRPr="00E96DD7">
        <w:rPr>
          <w:rFonts w:ascii="Arial" w:hAnsi="Arial" w:cs="Arial"/>
          <w:sz w:val="22"/>
          <w:szCs w:val="22"/>
        </w:rPr>
        <w:t xml:space="preserve"> and </w:t>
      </w:r>
    </w:p>
    <w:p w14:paraId="1B7C1D1F" w14:textId="11A073E5" w:rsidR="000C7149" w:rsidRPr="00E96DD7" w:rsidRDefault="000C7149" w:rsidP="00AB32E3">
      <w:pPr>
        <w:widowControl w:val="0"/>
        <w:numPr>
          <w:ilvl w:val="0"/>
          <w:numId w:val="19"/>
        </w:numPr>
        <w:tabs>
          <w:tab w:val="left" w:pos="567"/>
          <w:tab w:val="left" w:pos="720"/>
        </w:tabs>
        <w:autoSpaceDE w:val="0"/>
        <w:autoSpaceDN w:val="0"/>
        <w:adjustRightInd w:val="0"/>
        <w:jc w:val="both"/>
        <w:rPr>
          <w:rFonts w:ascii="Arial" w:hAnsi="Arial" w:cs="Arial"/>
          <w:sz w:val="22"/>
          <w:szCs w:val="22"/>
        </w:rPr>
      </w:pPr>
      <w:r w:rsidRPr="00E96DD7">
        <w:rPr>
          <w:rFonts w:ascii="Arial" w:hAnsi="Arial" w:cs="Arial"/>
          <w:sz w:val="22"/>
          <w:szCs w:val="22"/>
        </w:rPr>
        <w:t>even where a</w:t>
      </w:r>
      <w:r w:rsidR="00236AC8">
        <w:rPr>
          <w:rFonts w:ascii="Arial" w:hAnsi="Arial" w:cs="Arial"/>
          <w:sz w:val="22"/>
          <w:szCs w:val="22"/>
        </w:rPr>
        <w:t xml:space="preserve"> barrister </w:t>
      </w:r>
      <w:r w:rsidRPr="00E96DD7">
        <w:rPr>
          <w:rFonts w:ascii="Arial" w:hAnsi="Arial" w:cs="Arial"/>
          <w:sz w:val="22"/>
          <w:szCs w:val="22"/>
        </w:rPr>
        <w:t xml:space="preserve">is willing and available to assist, undertaking the case through </w:t>
      </w:r>
      <w:r w:rsidR="00236AC8">
        <w:rPr>
          <w:rFonts w:ascii="Arial" w:hAnsi="Arial" w:cs="Arial"/>
          <w:sz w:val="22"/>
          <w:szCs w:val="22"/>
        </w:rPr>
        <w:t xml:space="preserve">Advocate </w:t>
      </w:r>
      <w:r w:rsidRPr="00E96DD7">
        <w:rPr>
          <w:rFonts w:ascii="Arial" w:hAnsi="Arial" w:cs="Arial"/>
          <w:sz w:val="22"/>
          <w:szCs w:val="22"/>
        </w:rPr>
        <w:t>is not guaranteed.</w:t>
      </w:r>
    </w:p>
    <w:p w14:paraId="6E1DD21C" w14:textId="77777777" w:rsidR="009A1B48" w:rsidRPr="00E96DD7" w:rsidRDefault="009A1B48" w:rsidP="000D1AD3">
      <w:pPr>
        <w:pStyle w:val="ListParagraph"/>
        <w:ind w:left="0"/>
        <w:jc w:val="both"/>
        <w:rPr>
          <w:rFonts w:ascii="Arial" w:hAnsi="Arial" w:cs="Arial"/>
          <w:sz w:val="22"/>
          <w:szCs w:val="22"/>
          <w:lang w:val="en-GB"/>
        </w:rPr>
      </w:pPr>
    </w:p>
    <w:p w14:paraId="09127110" w14:textId="21836FD1" w:rsidR="00E96DD7" w:rsidRDefault="00E96DD7" w:rsidP="000D1AD3">
      <w:pPr>
        <w:pStyle w:val="ListParagraph"/>
        <w:numPr>
          <w:ilvl w:val="0"/>
          <w:numId w:val="1"/>
        </w:numPr>
        <w:jc w:val="both"/>
        <w:rPr>
          <w:rFonts w:ascii="Arial" w:hAnsi="Arial" w:cs="Arial"/>
          <w:sz w:val="22"/>
          <w:szCs w:val="22"/>
        </w:rPr>
      </w:pPr>
      <w:r w:rsidRPr="00E96DD7">
        <w:rPr>
          <w:rFonts w:ascii="Arial" w:hAnsi="Arial" w:cs="Arial"/>
          <w:sz w:val="22"/>
          <w:szCs w:val="22"/>
        </w:rPr>
        <w:t xml:space="preserve">It is possible that the </w:t>
      </w:r>
      <w:proofErr w:type="spellStart"/>
      <w:r w:rsidRPr="00E96DD7">
        <w:rPr>
          <w:rFonts w:ascii="Arial" w:hAnsi="Arial" w:cs="Arial"/>
          <w:sz w:val="22"/>
          <w:szCs w:val="22"/>
        </w:rPr>
        <w:t>LiP</w:t>
      </w:r>
      <w:proofErr w:type="spellEnd"/>
      <w:r w:rsidRPr="00E96DD7">
        <w:rPr>
          <w:rFonts w:ascii="Arial" w:hAnsi="Arial" w:cs="Arial"/>
          <w:sz w:val="22"/>
          <w:szCs w:val="22"/>
        </w:rPr>
        <w:t xml:space="preserve"> will be accompanied by a “McKenzie friend”. The </w:t>
      </w:r>
      <w:r w:rsidR="00C7360C">
        <w:rPr>
          <w:rFonts w:ascii="Arial" w:hAnsi="Arial" w:cs="Arial"/>
          <w:sz w:val="22"/>
          <w:szCs w:val="22"/>
        </w:rPr>
        <w:t>V</w:t>
      </w:r>
      <w:r w:rsidRPr="00E96DD7">
        <w:rPr>
          <w:rFonts w:ascii="Arial" w:hAnsi="Arial" w:cs="Arial"/>
          <w:sz w:val="22"/>
          <w:szCs w:val="22"/>
        </w:rPr>
        <w:t>olunteer is asked to respect this choice, but in the event of difficulty or complexity to raise the matter with</w:t>
      </w:r>
      <w:r w:rsidR="008D03CD">
        <w:rPr>
          <w:rFonts w:ascii="Arial" w:hAnsi="Arial" w:cs="Arial"/>
          <w:sz w:val="22"/>
          <w:szCs w:val="22"/>
        </w:rPr>
        <w:t xml:space="preserve"> CASS+</w:t>
      </w:r>
      <w:commentRangeStart w:id="7"/>
      <w:commentRangeStart w:id="8"/>
      <w:r w:rsidRPr="00E96DD7">
        <w:rPr>
          <w:rFonts w:ascii="Arial" w:hAnsi="Arial" w:cs="Arial"/>
          <w:sz w:val="22"/>
          <w:szCs w:val="22"/>
        </w:rPr>
        <w:t xml:space="preserve"> as soon as possible.</w:t>
      </w:r>
      <w:r w:rsidR="00694959">
        <w:rPr>
          <w:rFonts w:ascii="Arial" w:hAnsi="Arial" w:cs="Arial"/>
          <w:sz w:val="22"/>
          <w:szCs w:val="22"/>
        </w:rPr>
        <w:t xml:space="preserve"> </w:t>
      </w:r>
      <w:commentRangeEnd w:id="7"/>
      <w:r w:rsidR="002E145A">
        <w:rPr>
          <w:rStyle w:val="CommentReference"/>
          <w:lang w:val="x-none" w:eastAsia="x-none"/>
        </w:rPr>
        <w:commentReference w:id="7"/>
      </w:r>
      <w:commentRangeEnd w:id="8"/>
      <w:r w:rsidR="006439CB">
        <w:rPr>
          <w:rStyle w:val="CommentReference"/>
          <w:lang w:val="x-none" w:eastAsia="x-none"/>
        </w:rPr>
        <w:commentReference w:id="8"/>
      </w:r>
      <w:r w:rsidR="00616550">
        <w:rPr>
          <w:rFonts w:ascii="Arial" w:hAnsi="Arial" w:cs="Arial"/>
          <w:sz w:val="22"/>
          <w:szCs w:val="22"/>
        </w:rPr>
        <w:t>As noted above, CASS</w:t>
      </w:r>
      <w:r w:rsidR="008D03CD">
        <w:rPr>
          <w:rFonts w:ascii="Arial" w:hAnsi="Arial" w:cs="Arial"/>
          <w:sz w:val="22"/>
          <w:szCs w:val="22"/>
        </w:rPr>
        <w:t>+</w:t>
      </w:r>
      <w:r w:rsidR="00616550">
        <w:rPr>
          <w:rFonts w:ascii="Arial" w:hAnsi="Arial" w:cs="Arial"/>
          <w:sz w:val="22"/>
          <w:szCs w:val="22"/>
        </w:rPr>
        <w:t xml:space="preserve"> may also </w:t>
      </w:r>
      <w:r w:rsidR="008D03CD">
        <w:rPr>
          <w:rFonts w:ascii="Arial" w:hAnsi="Arial" w:cs="Arial"/>
          <w:sz w:val="22"/>
          <w:szCs w:val="22"/>
        </w:rPr>
        <w:t>make</w:t>
      </w:r>
      <w:r w:rsidR="00616550">
        <w:rPr>
          <w:rFonts w:ascii="Arial" w:hAnsi="Arial" w:cs="Arial"/>
          <w:sz w:val="22"/>
          <w:szCs w:val="22"/>
        </w:rPr>
        <w:t xml:space="preserve"> themselves available t</w:t>
      </w:r>
      <w:r w:rsidR="00BE7022">
        <w:rPr>
          <w:rFonts w:ascii="Arial" w:hAnsi="Arial" w:cs="Arial"/>
          <w:sz w:val="22"/>
          <w:szCs w:val="22"/>
        </w:rPr>
        <w:t>o</w:t>
      </w:r>
      <w:r w:rsidR="00616550">
        <w:rPr>
          <w:rFonts w:ascii="Arial" w:hAnsi="Arial" w:cs="Arial"/>
          <w:sz w:val="22"/>
          <w:szCs w:val="22"/>
        </w:rPr>
        <w:t xml:space="preserve"> support </w:t>
      </w:r>
      <w:proofErr w:type="spellStart"/>
      <w:r w:rsidR="00616550">
        <w:rPr>
          <w:rFonts w:ascii="Arial" w:hAnsi="Arial" w:cs="Arial"/>
          <w:sz w:val="22"/>
          <w:szCs w:val="22"/>
        </w:rPr>
        <w:t>LiPs</w:t>
      </w:r>
      <w:proofErr w:type="spellEnd"/>
      <w:r w:rsidR="00616550">
        <w:rPr>
          <w:rFonts w:ascii="Arial" w:hAnsi="Arial" w:cs="Arial"/>
          <w:sz w:val="22"/>
          <w:szCs w:val="22"/>
        </w:rPr>
        <w:t xml:space="preserve"> with </w:t>
      </w:r>
      <w:proofErr w:type="gramStart"/>
      <w:r w:rsidR="00616550">
        <w:rPr>
          <w:rFonts w:ascii="Arial" w:hAnsi="Arial" w:cs="Arial"/>
          <w:sz w:val="22"/>
          <w:szCs w:val="22"/>
        </w:rPr>
        <w:t>particular vulnerabilities</w:t>
      </w:r>
      <w:proofErr w:type="gramEnd"/>
      <w:r w:rsidR="00616550">
        <w:rPr>
          <w:rFonts w:ascii="Arial" w:hAnsi="Arial" w:cs="Arial"/>
          <w:sz w:val="22"/>
          <w:szCs w:val="22"/>
        </w:rPr>
        <w:t>, including those to whom the Court has appointed an intermediary</w:t>
      </w:r>
      <w:r w:rsidR="00BE7022">
        <w:rPr>
          <w:rFonts w:ascii="Arial" w:hAnsi="Arial" w:cs="Arial"/>
          <w:sz w:val="22"/>
          <w:szCs w:val="22"/>
        </w:rPr>
        <w:t>.</w:t>
      </w:r>
    </w:p>
    <w:p w14:paraId="23883414" w14:textId="77777777" w:rsidR="00A62A89" w:rsidRDefault="00A62A89" w:rsidP="00A62A89">
      <w:pPr>
        <w:pStyle w:val="ListParagraph"/>
        <w:rPr>
          <w:rFonts w:ascii="Arial" w:hAnsi="Arial" w:cs="Arial"/>
          <w:sz w:val="22"/>
          <w:szCs w:val="22"/>
        </w:rPr>
      </w:pPr>
    </w:p>
    <w:p w14:paraId="3B429EC2" w14:textId="771C2F27" w:rsidR="00A62A89" w:rsidRPr="000D1AD3" w:rsidRDefault="00C237D7" w:rsidP="00C237D7">
      <w:pPr>
        <w:jc w:val="both"/>
        <w:rPr>
          <w:rFonts w:ascii="Arial" w:hAnsi="Arial" w:cs="Arial"/>
          <w:b/>
          <w:bCs/>
          <w:sz w:val="22"/>
          <w:szCs w:val="22"/>
        </w:rPr>
      </w:pPr>
      <w:r w:rsidRPr="000D1AD3">
        <w:rPr>
          <w:rFonts w:ascii="Arial" w:hAnsi="Arial" w:cs="Arial"/>
          <w:b/>
          <w:bCs/>
          <w:sz w:val="22"/>
          <w:szCs w:val="22"/>
        </w:rPr>
        <w:t>Role of CASS</w:t>
      </w:r>
      <w:r w:rsidR="00B01416">
        <w:rPr>
          <w:rFonts w:ascii="Arial" w:hAnsi="Arial" w:cs="Arial"/>
          <w:b/>
          <w:bCs/>
          <w:sz w:val="22"/>
          <w:szCs w:val="22"/>
        </w:rPr>
        <w:t>+</w:t>
      </w:r>
    </w:p>
    <w:p w14:paraId="14B5C2B7" w14:textId="77777777" w:rsidR="00C237D7" w:rsidRDefault="00C237D7" w:rsidP="00C237D7">
      <w:pPr>
        <w:jc w:val="both"/>
        <w:rPr>
          <w:rFonts w:ascii="Arial" w:hAnsi="Arial" w:cs="Arial"/>
          <w:sz w:val="22"/>
          <w:szCs w:val="22"/>
        </w:rPr>
      </w:pPr>
    </w:p>
    <w:p w14:paraId="4CA446A0" w14:textId="28D24C81" w:rsidR="00C237D7" w:rsidRDefault="00652C8A" w:rsidP="00C237D7">
      <w:pPr>
        <w:pStyle w:val="ListParagraph"/>
        <w:numPr>
          <w:ilvl w:val="0"/>
          <w:numId w:val="1"/>
        </w:numPr>
        <w:jc w:val="both"/>
        <w:rPr>
          <w:rFonts w:ascii="Arial" w:hAnsi="Arial" w:cs="Arial"/>
          <w:sz w:val="22"/>
          <w:szCs w:val="22"/>
        </w:rPr>
      </w:pPr>
      <w:r>
        <w:rPr>
          <w:rFonts w:ascii="Arial" w:hAnsi="Arial" w:cs="Arial"/>
          <w:sz w:val="22"/>
          <w:szCs w:val="22"/>
        </w:rPr>
        <w:t>As noted above, CASS</w:t>
      </w:r>
      <w:r w:rsidR="00B01416">
        <w:rPr>
          <w:rFonts w:ascii="Arial" w:hAnsi="Arial" w:cs="Arial"/>
          <w:sz w:val="22"/>
          <w:szCs w:val="22"/>
        </w:rPr>
        <w:t>+</w:t>
      </w:r>
      <w:r>
        <w:rPr>
          <w:rFonts w:ascii="Arial" w:hAnsi="Arial" w:cs="Arial"/>
          <w:sz w:val="22"/>
          <w:szCs w:val="22"/>
        </w:rPr>
        <w:t xml:space="preserve"> will: </w:t>
      </w:r>
    </w:p>
    <w:p w14:paraId="7DCEE28E" w14:textId="22D6E0F0" w:rsidR="00C237D7" w:rsidRDefault="000122D0" w:rsidP="001C0527">
      <w:pPr>
        <w:pStyle w:val="ListParagraph"/>
        <w:numPr>
          <w:ilvl w:val="1"/>
          <w:numId w:val="1"/>
        </w:numPr>
        <w:jc w:val="both"/>
        <w:rPr>
          <w:rFonts w:ascii="Arial" w:hAnsi="Arial" w:cs="Arial"/>
          <w:sz w:val="22"/>
          <w:szCs w:val="22"/>
        </w:rPr>
      </w:pPr>
      <w:r>
        <w:rPr>
          <w:rFonts w:ascii="Arial" w:hAnsi="Arial" w:cs="Arial"/>
          <w:sz w:val="22"/>
          <w:szCs w:val="22"/>
        </w:rPr>
        <w:t xml:space="preserve">Advertise and </w:t>
      </w:r>
      <w:proofErr w:type="spellStart"/>
      <w:r>
        <w:rPr>
          <w:rFonts w:ascii="Arial" w:hAnsi="Arial" w:cs="Arial"/>
          <w:sz w:val="22"/>
          <w:szCs w:val="22"/>
        </w:rPr>
        <w:t>publicise</w:t>
      </w:r>
      <w:proofErr w:type="spellEnd"/>
      <w:r>
        <w:rPr>
          <w:rFonts w:ascii="Arial" w:hAnsi="Arial" w:cs="Arial"/>
          <w:sz w:val="22"/>
          <w:szCs w:val="22"/>
        </w:rPr>
        <w:t xml:space="preserve"> the Clinic. </w:t>
      </w:r>
    </w:p>
    <w:p w14:paraId="54791E2B" w14:textId="3AF87D01" w:rsidR="000122D0" w:rsidRDefault="00E372C9" w:rsidP="001C0527">
      <w:pPr>
        <w:pStyle w:val="ListParagraph"/>
        <w:numPr>
          <w:ilvl w:val="1"/>
          <w:numId w:val="1"/>
        </w:numPr>
        <w:jc w:val="both"/>
        <w:rPr>
          <w:rFonts w:ascii="Arial" w:hAnsi="Arial" w:cs="Arial"/>
          <w:sz w:val="22"/>
          <w:szCs w:val="22"/>
        </w:rPr>
      </w:pPr>
      <w:r>
        <w:rPr>
          <w:rFonts w:ascii="Arial" w:hAnsi="Arial" w:cs="Arial"/>
          <w:sz w:val="22"/>
          <w:szCs w:val="22"/>
        </w:rPr>
        <w:t xml:space="preserve">Assist </w:t>
      </w:r>
      <w:proofErr w:type="spellStart"/>
      <w:r w:rsidR="009E5A7A">
        <w:rPr>
          <w:rFonts w:ascii="Arial" w:hAnsi="Arial" w:cs="Arial"/>
          <w:sz w:val="22"/>
          <w:szCs w:val="22"/>
        </w:rPr>
        <w:t>LiPs</w:t>
      </w:r>
      <w:proofErr w:type="spellEnd"/>
      <w:r w:rsidR="009E5A7A">
        <w:rPr>
          <w:rFonts w:ascii="Arial" w:hAnsi="Arial" w:cs="Arial"/>
          <w:sz w:val="22"/>
          <w:szCs w:val="22"/>
        </w:rPr>
        <w:t xml:space="preserve"> </w:t>
      </w:r>
      <w:r w:rsidR="00A567E5">
        <w:rPr>
          <w:rFonts w:ascii="Arial" w:hAnsi="Arial" w:cs="Arial"/>
          <w:sz w:val="22"/>
          <w:szCs w:val="22"/>
        </w:rPr>
        <w:t xml:space="preserve">who require additional assistance </w:t>
      </w:r>
      <w:r>
        <w:rPr>
          <w:rFonts w:ascii="Arial" w:hAnsi="Arial" w:cs="Arial"/>
          <w:sz w:val="22"/>
          <w:szCs w:val="22"/>
        </w:rPr>
        <w:t xml:space="preserve">with completing </w:t>
      </w:r>
      <w:r w:rsidR="009E5A7A">
        <w:rPr>
          <w:rFonts w:ascii="Arial" w:hAnsi="Arial" w:cs="Arial"/>
          <w:sz w:val="22"/>
          <w:szCs w:val="22"/>
        </w:rPr>
        <w:t xml:space="preserve">the </w:t>
      </w:r>
      <w:r w:rsidR="00973842">
        <w:rPr>
          <w:rFonts w:ascii="Arial" w:hAnsi="Arial" w:cs="Arial"/>
          <w:sz w:val="22"/>
          <w:szCs w:val="22"/>
        </w:rPr>
        <w:t xml:space="preserve">Booking Form for them (the </w:t>
      </w:r>
      <w:proofErr w:type="spellStart"/>
      <w:r w:rsidR="00973842">
        <w:rPr>
          <w:rFonts w:ascii="Arial" w:hAnsi="Arial" w:cs="Arial"/>
          <w:sz w:val="22"/>
          <w:szCs w:val="22"/>
        </w:rPr>
        <w:t>LiP</w:t>
      </w:r>
      <w:proofErr w:type="spellEnd"/>
      <w:r w:rsidR="002C78E7">
        <w:rPr>
          <w:rFonts w:ascii="Arial" w:hAnsi="Arial" w:cs="Arial"/>
          <w:sz w:val="22"/>
          <w:szCs w:val="22"/>
        </w:rPr>
        <w:t>)</w:t>
      </w:r>
      <w:r w:rsidR="00973842">
        <w:rPr>
          <w:rFonts w:ascii="Arial" w:hAnsi="Arial" w:cs="Arial"/>
          <w:sz w:val="22"/>
          <w:szCs w:val="22"/>
        </w:rPr>
        <w:t xml:space="preserve"> to submit to Advocate. </w:t>
      </w:r>
    </w:p>
    <w:p w14:paraId="5F012ECE" w14:textId="284836F4" w:rsidR="00973842" w:rsidRDefault="00973842" w:rsidP="001C0527">
      <w:pPr>
        <w:pStyle w:val="ListParagraph"/>
        <w:numPr>
          <w:ilvl w:val="1"/>
          <w:numId w:val="1"/>
        </w:numPr>
        <w:jc w:val="both"/>
        <w:rPr>
          <w:rFonts w:ascii="Arial" w:hAnsi="Arial" w:cs="Arial"/>
          <w:sz w:val="22"/>
          <w:szCs w:val="22"/>
        </w:rPr>
      </w:pPr>
      <w:r>
        <w:rPr>
          <w:rFonts w:ascii="Arial" w:hAnsi="Arial" w:cs="Arial"/>
          <w:sz w:val="22"/>
          <w:szCs w:val="22"/>
        </w:rPr>
        <w:t xml:space="preserve">If necessary, </w:t>
      </w:r>
      <w:r w:rsidR="002C78E7">
        <w:rPr>
          <w:rFonts w:ascii="Arial" w:hAnsi="Arial" w:cs="Arial"/>
          <w:sz w:val="22"/>
          <w:szCs w:val="22"/>
        </w:rPr>
        <w:t xml:space="preserve">submit the Booking Form on behalf of the </w:t>
      </w:r>
      <w:proofErr w:type="spellStart"/>
      <w:r w:rsidR="002C78E7">
        <w:rPr>
          <w:rFonts w:ascii="Arial" w:hAnsi="Arial" w:cs="Arial"/>
          <w:sz w:val="22"/>
          <w:szCs w:val="22"/>
        </w:rPr>
        <w:t>LiP</w:t>
      </w:r>
      <w:proofErr w:type="spellEnd"/>
      <w:r w:rsidR="002C78E7">
        <w:rPr>
          <w:rFonts w:ascii="Arial" w:hAnsi="Arial" w:cs="Arial"/>
          <w:sz w:val="22"/>
          <w:szCs w:val="22"/>
        </w:rPr>
        <w:t xml:space="preserve">, if they do not have access </w:t>
      </w:r>
      <w:r w:rsidR="00DF6EC7">
        <w:rPr>
          <w:rFonts w:ascii="Arial" w:hAnsi="Arial" w:cs="Arial"/>
          <w:sz w:val="22"/>
          <w:szCs w:val="22"/>
        </w:rPr>
        <w:t xml:space="preserve">to email. </w:t>
      </w:r>
    </w:p>
    <w:p w14:paraId="30AF1B84" w14:textId="37EDCD64" w:rsidR="00DF6EC7" w:rsidRDefault="00DF6EC7" w:rsidP="001C0527">
      <w:pPr>
        <w:pStyle w:val="ListParagraph"/>
        <w:numPr>
          <w:ilvl w:val="1"/>
          <w:numId w:val="1"/>
        </w:numPr>
        <w:jc w:val="both"/>
        <w:rPr>
          <w:rFonts w:ascii="Arial" w:hAnsi="Arial" w:cs="Arial"/>
          <w:sz w:val="22"/>
          <w:szCs w:val="22"/>
        </w:rPr>
      </w:pPr>
      <w:r>
        <w:rPr>
          <w:rFonts w:ascii="Arial" w:hAnsi="Arial" w:cs="Arial"/>
          <w:sz w:val="22"/>
          <w:szCs w:val="22"/>
        </w:rPr>
        <w:t xml:space="preserve">Be available in the week leading up to the </w:t>
      </w:r>
      <w:proofErr w:type="spellStart"/>
      <w:r w:rsidR="005673C2">
        <w:rPr>
          <w:rFonts w:ascii="Arial" w:hAnsi="Arial" w:cs="Arial"/>
          <w:sz w:val="22"/>
          <w:szCs w:val="22"/>
        </w:rPr>
        <w:t>LiPs</w:t>
      </w:r>
      <w:proofErr w:type="spellEnd"/>
      <w:r w:rsidR="005673C2">
        <w:rPr>
          <w:rFonts w:ascii="Arial" w:hAnsi="Arial" w:cs="Arial"/>
          <w:sz w:val="22"/>
          <w:szCs w:val="22"/>
        </w:rPr>
        <w:t xml:space="preserve"> appointment to </w:t>
      </w:r>
      <w:r w:rsidR="002B4239">
        <w:rPr>
          <w:rFonts w:ascii="Arial" w:hAnsi="Arial" w:cs="Arial"/>
          <w:sz w:val="22"/>
          <w:szCs w:val="22"/>
        </w:rPr>
        <w:t>assist</w:t>
      </w:r>
      <w:r w:rsidR="005673C2">
        <w:rPr>
          <w:rFonts w:ascii="Arial" w:hAnsi="Arial" w:cs="Arial"/>
          <w:sz w:val="22"/>
          <w:szCs w:val="22"/>
        </w:rPr>
        <w:t xml:space="preserve"> with </w:t>
      </w:r>
      <w:proofErr w:type="spellStart"/>
      <w:r w:rsidR="005673C2">
        <w:rPr>
          <w:rFonts w:ascii="Arial" w:hAnsi="Arial" w:cs="Arial"/>
          <w:sz w:val="22"/>
          <w:szCs w:val="22"/>
        </w:rPr>
        <w:t>organising</w:t>
      </w:r>
      <w:proofErr w:type="spellEnd"/>
      <w:r w:rsidR="005673C2">
        <w:rPr>
          <w:rFonts w:ascii="Arial" w:hAnsi="Arial" w:cs="Arial"/>
          <w:sz w:val="22"/>
          <w:szCs w:val="22"/>
        </w:rPr>
        <w:t xml:space="preserve"> papers and preparing a list of questions for the Volunteer.</w:t>
      </w:r>
    </w:p>
    <w:p w14:paraId="4A9DD624" w14:textId="70A406AB" w:rsidR="002B4239" w:rsidRPr="000D1AD3" w:rsidRDefault="002B4239" w:rsidP="000D1AD3">
      <w:pPr>
        <w:pStyle w:val="ListParagraph"/>
        <w:numPr>
          <w:ilvl w:val="1"/>
          <w:numId w:val="1"/>
        </w:numPr>
        <w:jc w:val="both"/>
        <w:rPr>
          <w:rFonts w:ascii="Arial" w:hAnsi="Arial" w:cs="Arial"/>
          <w:sz w:val="22"/>
          <w:szCs w:val="22"/>
        </w:rPr>
      </w:pPr>
      <w:r>
        <w:rPr>
          <w:rFonts w:ascii="Arial" w:hAnsi="Arial" w:cs="Arial"/>
          <w:sz w:val="22"/>
          <w:szCs w:val="22"/>
        </w:rPr>
        <w:t xml:space="preserve">If necessary, be available to </w:t>
      </w:r>
      <w:r w:rsidR="00443923">
        <w:rPr>
          <w:rFonts w:ascii="Arial" w:hAnsi="Arial" w:cs="Arial"/>
          <w:sz w:val="22"/>
          <w:szCs w:val="22"/>
        </w:rPr>
        <w:t xml:space="preserve">sit with a </w:t>
      </w:r>
      <w:proofErr w:type="spellStart"/>
      <w:r w:rsidR="00443923">
        <w:rPr>
          <w:rFonts w:ascii="Arial" w:hAnsi="Arial" w:cs="Arial"/>
          <w:sz w:val="22"/>
          <w:szCs w:val="22"/>
        </w:rPr>
        <w:t>LiP</w:t>
      </w:r>
      <w:proofErr w:type="spellEnd"/>
      <w:r w:rsidR="00443923">
        <w:rPr>
          <w:rFonts w:ascii="Arial" w:hAnsi="Arial" w:cs="Arial"/>
          <w:sz w:val="22"/>
          <w:szCs w:val="22"/>
        </w:rPr>
        <w:t xml:space="preserve"> during th</w:t>
      </w:r>
      <w:r w:rsidR="00910B29">
        <w:rPr>
          <w:rFonts w:ascii="Arial" w:hAnsi="Arial" w:cs="Arial"/>
          <w:sz w:val="22"/>
          <w:szCs w:val="22"/>
        </w:rPr>
        <w:t xml:space="preserve">eir Clinic Appointment. </w:t>
      </w:r>
    </w:p>
    <w:p w14:paraId="49B32AC1" w14:textId="77777777" w:rsidR="000122D0" w:rsidRDefault="000122D0" w:rsidP="00AB32E3">
      <w:pPr>
        <w:jc w:val="both"/>
        <w:rPr>
          <w:rFonts w:ascii="Arial" w:hAnsi="Arial" w:cs="Arial"/>
          <w:b/>
          <w:sz w:val="22"/>
          <w:szCs w:val="22"/>
          <w:lang w:val="en-GB"/>
        </w:rPr>
      </w:pPr>
    </w:p>
    <w:p w14:paraId="05D15ADC" w14:textId="7814804A" w:rsidR="005361AD" w:rsidRPr="00E96DD7" w:rsidRDefault="005361AD" w:rsidP="00AB32E3">
      <w:pPr>
        <w:jc w:val="both"/>
        <w:rPr>
          <w:rFonts w:ascii="Arial" w:hAnsi="Arial" w:cs="Arial"/>
          <w:b/>
          <w:sz w:val="22"/>
          <w:szCs w:val="22"/>
          <w:lang w:val="en-GB"/>
        </w:rPr>
      </w:pPr>
      <w:r w:rsidRPr="00E96DD7">
        <w:rPr>
          <w:rFonts w:ascii="Arial" w:hAnsi="Arial" w:cs="Arial"/>
          <w:b/>
          <w:sz w:val="22"/>
          <w:szCs w:val="22"/>
          <w:lang w:val="en-GB"/>
        </w:rPr>
        <w:t>Conflicts</w:t>
      </w:r>
      <w:r w:rsidR="00C7360C">
        <w:rPr>
          <w:rFonts w:ascii="Arial" w:hAnsi="Arial" w:cs="Arial"/>
          <w:b/>
          <w:sz w:val="22"/>
          <w:szCs w:val="22"/>
          <w:lang w:val="en-GB"/>
        </w:rPr>
        <w:t xml:space="preserve"> - practicalities</w:t>
      </w:r>
    </w:p>
    <w:p w14:paraId="4B97705B" w14:textId="77777777" w:rsidR="00E96DD7" w:rsidRPr="00E96DD7" w:rsidRDefault="00E96DD7" w:rsidP="00AB32E3">
      <w:pPr>
        <w:jc w:val="both"/>
        <w:rPr>
          <w:rFonts w:ascii="Arial" w:hAnsi="Arial" w:cs="Arial"/>
          <w:sz w:val="22"/>
          <w:szCs w:val="22"/>
          <w:lang w:val="en-GB"/>
        </w:rPr>
      </w:pPr>
    </w:p>
    <w:p w14:paraId="0BBE2303" w14:textId="6ADEA688" w:rsidR="00604B35" w:rsidRDefault="005361AD" w:rsidP="000D1AD3">
      <w:pPr>
        <w:pStyle w:val="ListParagraph"/>
        <w:numPr>
          <w:ilvl w:val="0"/>
          <w:numId w:val="1"/>
        </w:numPr>
        <w:jc w:val="both"/>
        <w:rPr>
          <w:rFonts w:ascii="Arial" w:hAnsi="Arial" w:cs="Arial"/>
          <w:sz w:val="22"/>
          <w:szCs w:val="22"/>
          <w:lang w:val="en-GB"/>
        </w:rPr>
      </w:pPr>
      <w:bookmarkStart w:id="9" w:name="_Ref141444186"/>
      <w:r w:rsidRPr="00E96DD7">
        <w:rPr>
          <w:rFonts w:ascii="Arial" w:hAnsi="Arial" w:cs="Arial"/>
          <w:sz w:val="22"/>
          <w:szCs w:val="22"/>
          <w:lang w:val="en-GB"/>
        </w:rPr>
        <w:t xml:space="preserve">The </w:t>
      </w:r>
      <w:r w:rsidR="00C7360C">
        <w:rPr>
          <w:rFonts w:ascii="Arial" w:hAnsi="Arial" w:cs="Arial"/>
          <w:sz w:val="22"/>
          <w:szCs w:val="22"/>
          <w:lang w:val="en-GB"/>
        </w:rPr>
        <w:t>V</w:t>
      </w:r>
      <w:r w:rsidRPr="00E96DD7">
        <w:rPr>
          <w:rFonts w:ascii="Arial" w:hAnsi="Arial" w:cs="Arial"/>
          <w:sz w:val="22"/>
          <w:szCs w:val="22"/>
          <w:lang w:val="en-GB"/>
        </w:rPr>
        <w:t xml:space="preserve">olunteer will receive </w:t>
      </w:r>
      <w:r w:rsidR="00BF7C1A" w:rsidRPr="00E96DD7">
        <w:rPr>
          <w:rFonts w:ascii="Arial" w:hAnsi="Arial" w:cs="Arial"/>
          <w:sz w:val="22"/>
          <w:szCs w:val="22"/>
          <w:lang w:val="en-GB"/>
        </w:rPr>
        <w:t xml:space="preserve">from </w:t>
      </w:r>
      <w:r w:rsidR="002E145A">
        <w:rPr>
          <w:rFonts w:ascii="Arial" w:hAnsi="Arial" w:cs="Arial"/>
          <w:sz w:val="22"/>
          <w:szCs w:val="22"/>
          <w:lang w:val="en-GB"/>
        </w:rPr>
        <w:t>Advocate</w:t>
      </w:r>
      <w:r w:rsidR="00BF7C1A" w:rsidRPr="00E96DD7">
        <w:rPr>
          <w:rFonts w:ascii="Arial" w:hAnsi="Arial" w:cs="Arial"/>
          <w:sz w:val="22"/>
          <w:szCs w:val="22"/>
          <w:lang w:val="en-GB"/>
        </w:rPr>
        <w:t xml:space="preserve"> </w:t>
      </w:r>
      <w:r w:rsidRPr="00E96DD7">
        <w:rPr>
          <w:rFonts w:ascii="Arial" w:hAnsi="Arial" w:cs="Arial"/>
          <w:sz w:val="22"/>
          <w:szCs w:val="22"/>
          <w:lang w:val="en-GB"/>
        </w:rPr>
        <w:t>a list of appointments and booking forms containing the necessary information for the purposes of con</w:t>
      </w:r>
      <w:r w:rsidR="002015E8" w:rsidRPr="00E96DD7">
        <w:rPr>
          <w:rFonts w:ascii="Arial" w:hAnsi="Arial" w:cs="Arial"/>
          <w:sz w:val="22"/>
          <w:szCs w:val="22"/>
          <w:lang w:val="en-GB"/>
        </w:rPr>
        <w:t xml:space="preserve">flict checks by not later than </w:t>
      </w:r>
      <w:r w:rsidR="005530D7" w:rsidRPr="00E96DD7">
        <w:rPr>
          <w:rFonts w:ascii="Arial" w:hAnsi="Arial" w:cs="Arial"/>
          <w:sz w:val="22"/>
          <w:szCs w:val="22"/>
          <w:lang w:val="en-GB"/>
        </w:rPr>
        <w:t xml:space="preserve">10.30am on the Wednesday before the </w:t>
      </w:r>
      <w:r w:rsidR="00422827">
        <w:rPr>
          <w:rFonts w:ascii="Arial" w:hAnsi="Arial" w:cs="Arial"/>
          <w:sz w:val="22"/>
          <w:szCs w:val="22"/>
          <w:lang w:val="en-GB"/>
        </w:rPr>
        <w:t>C</w:t>
      </w:r>
      <w:r w:rsidR="005530D7" w:rsidRPr="00E96DD7">
        <w:rPr>
          <w:rFonts w:ascii="Arial" w:hAnsi="Arial" w:cs="Arial"/>
          <w:sz w:val="22"/>
          <w:szCs w:val="22"/>
          <w:lang w:val="en-GB"/>
        </w:rPr>
        <w:t>linic</w:t>
      </w:r>
      <w:r w:rsidRPr="00E96DD7">
        <w:rPr>
          <w:rFonts w:ascii="Arial" w:hAnsi="Arial" w:cs="Arial"/>
          <w:sz w:val="22"/>
          <w:szCs w:val="22"/>
          <w:lang w:val="en-GB"/>
        </w:rPr>
        <w:t>.</w:t>
      </w:r>
      <w:bookmarkEnd w:id="9"/>
      <w:r w:rsidRPr="00E96DD7">
        <w:rPr>
          <w:rFonts w:ascii="Arial" w:hAnsi="Arial" w:cs="Arial"/>
          <w:sz w:val="22"/>
          <w:szCs w:val="22"/>
          <w:lang w:val="en-GB"/>
        </w:rPr>
        <w:t xml:space="preserve"> </w:t>
      </w:r>
    </w:p>
    <w:p w14:paraId="1851D64D" w14:textId="77777777" w:rsidR="00E96DD7" w:rsidRPr="00E96DD7" w:rsidRDefault="00E96DD7" w:rsidP="00AB32E3">
      <w:pPr>
        <w:pStyle w:val="ListParagraph"/>
        <w:jc w:val="both"/>
        <w:rPr>
          <w:rFonts w:ascii="Arial" w:hAnsi="Arial" w:cs="Arial"/>
          <w:sz w:val="22"/>
          <w:szCs w:val="22"/>
          <w:lang w:val="en-GB"/>
        </w:rPr>
      </w:pPr>
    </w:p>
    <w:p w14:paraId="169701E5" w14:textId="7AA78EC9" w:rsidR="00604B35" w:rsidRPr="00E96DD7" w:rsidRDefault="005361AD" w:rsidP="000D1AD3">
      <w:pPr>
        <w:pStyle w:val="ListParagraph"/>
        <w:numPr>
          <w:ilvl w:val="0"/>
          <w:numId w:val="1"/>
        </w:numPr>
        <w:jc w:val="both"/>
        <w:rPr>
          <w:rFonts w:ascii="Arial" w:hAnsi="Arial" w:cs="Arial"/>
          <w:sz w:val="22"/>
          <w:szCs w:val="22"/>
          <w:lang w:val="en-GB"/>
        </w:rPr>
      </w:pPr>
      <w:r w:rsidRPr="00E96DD7">
        <w:rPr>
          <w:rFonts w:ascii="Arial" w:hAnsi="Arial" w:cs="Arial"/>
          <w:sz w:val="22"/>
          <w:szCs w:val="22"/>
          <w:lang w:val="en-GB"/>
        </w:rPr>
        <w:t xml:space="preserve">It is the </w:t>
      </w:r>
      <w:r w:rsidR="00C7360C">
        <w:rPr>
          <w:rFonts w:ascii="Arial" w:hAnsi="Arial" w:cs="Arial"/>
          <w:sz w:val="22"/>
          <w:szCs w:val="22"/>
          <w:lang w:val="en-GB"/>
        </w:rPr>
        <w:t>V</w:t>
      </w:r>
      <w:r w:rsidRPr="00E96DD7">
        <w:rPr>
          <w:rFonts w:ascii="Arial" w:hAnsi="Arial" w:cs="Arial"/>
          <w:sz w:val="22"/>
          <w:szCs w:val="22"/>
          <w:lang w:val="en-GB"/>
        </w:rPr>
        <w:t>olunteer’s responsibility to ensure that appropriate conflict checks are carried out by them or their firm / chambers</w:t>
      </w:r>
      <w:r w:rsidR="00521D69" w:rsidRPr="00E96DD7">
        <w:rPr>
          <w:rFonts w:ascii="Arial" w:hAnsi="Arial" w:cs="Arial"/>
          <w:sz w:val="22"/>
          <w:szCs w:val="22"/>
          <w:lang w:val="en-GB"/>
        </w:rPr>
        <w:t xml:space="preserve">. </w:t>
      </w:r>
      <w:r w:rsidRPr="00E96DD7">
        <w:rPr>
          <w:rFonts w:ascii="Arial" w:hAnsi="Arial" w:cs="Arial"/>
          <w:sz w:val="22"/>
          <w:szCs w:val="22"/>
          <w:lang w:val="en-GB"/>
        </w:rPr>
        <w:t xml:space="preserve"> </w:t>
      </w:r>
    </w:p>
    <w:p w14:paraId="3A307154" w14:textId="77777777" w:rsidR="00604B35" w:rsidRPr="00B01416" w:rsidRDefault="00604B35" w:rsidP="00B01416">
      <w:pPr>
        <w:jc w:val="both"/>
        <w:rPr>
          <w:rFonts w:ascii="Arial" w:hAnsi="Arial" w:cs="Arial"/>
          <w:sz w:val="22"/>
          <w:szCs w:val="22"/>
          <w:lang w:val="en-GB"/>
        </w:rPr>
      </w:pPr>
    </w:p>
    <w:p w14:paraId="6F7873C3" w14:textId="498BDFF2" w:rsidR="005361AD" w:rsidRPr="00E96DD7" w:rsidRDefault="00521D69" w:rsidP="000D1AD3">
      <w:pPr>
        <w:pStyle w:val="ListParagraph"/>
        <w:numPr>
          <w:ilvl w:val="0"/>
          <w:numId w:val="1"/>
        </w:numPr>
        <w:jc w:val="both"/>
        <w:rPr>
          <w:rFonts w:ascii="Arial" w:hAnsi="Arial" w:cs="Arial"/>
          <w:sz w:val="22"/>
          <w:szCs w:val="22"/>
          <w:lang w:val="en-GB"/>
        </w:rPr>
      </w:pPr>
      <w:r w:rsidRPr="00E96DD7">
        <w:rPr>
          <w:rFonts w:ascii="Arial" w:hAnsi="Arial" w:cs="Arial"/>
          <w:sz w:val="22"/>
          <w:szCs w:val="22"/>
          <w:lang w:val="en-GB"/>
        </w:rPr>
        <w:t>W</w:t>
      </w:r>
      <w:r w:rsidR="005361AD" w:rsidRPr="00E96DD7">
        <w:rPr>
          <w:rFonts w:ascii="Arial" w:hAnsi="Arial" w:cs="Arial"/>
          <w:sz w:val="22"/>
          <w:szCs w:val="22"/>
          <w:lang w:val="en-GB"/>
        </w:rPr>
        <w:t>here a conflict is identified</w:t>
      </w:r>
      <w:r w:rsidRPr="00E96DD7">
        <w:rPr>
          <w:rFonts w:ascii="Arial" w:hAnsi="Arial" w:cs="Arial"/>
          <w:sz w:val="22"/>
          <w:szCs w:val="22"/>
          <w:lang w:val="en-GB"/>
        </w:rPr>
        <w:t xml:space="preserve">, </w:t>
      </w:r>
      <w:r w:rsidR="0098366B">
        <w:rPr>
          <w:rFonts w:ascii="Arial" w:hAnsi="Arial" w:cs="Arial"/>
          <w:sz w:val="22"/>
          <w:szCs w:val="22"/>
          <w:lang w:val="en-GB"/>
        </w:rPr>
        <w:t>Advocate</w:t>
      </w:r>
      <w:r w:rsidR="00C7360C">
        <w:rPr>
          <w:rFonts w:ascii="Arial" w:hAnsi="Arial" w:cs="Arial"/>
          <w:sz w:val="22"/>
          <w:szCs w:val="22"/>
          <w:lang w:val="en-GB"/>
        </w:rPr>
        <w:t xml:space="preserve"> </w:t>
      </w:r>
      <w:r w:rsidRPr="00E96DD7">
        <w:rPr>
          <w:rFonts w:ascii="Arial" w:hAnsi="Arial" w:cs="Arial"/>
          <w:sz w:val="22"/>
          <w:szCs w:val="22"/>
          <w:lang w:val="en-GB"/>
        </w:rPr>
        <w:t xml:space="preserve">should be notified as soon as possible, and no later than </w:t>
      </w:r>
      <w:r w:rsidR="0098366B">
        <w:rPr>
          <w:rFonts w:ascii="Arial" w:hAnsi="Arial" w:cs="Arial"/>
          <w:sz w:val="22"/>
          <w:szCs w:val="22"/>
          <w:lang w:val="en-GB"/>
        </w:rPr>
        <w:t>72</w:t>
      </w:r>
      <w:r w:rsidR="0098366B" w:rsidRPr="00E96DD7">
        <w:rPr>
          <w:rFonts w:ascii="Arial" w:hAnsi="Arial" w:cs="Arial"/>
          <w:sz w:val="22"/>
          <w:szCs w:val="22"/>
          <w:lang w:val="en-GB"/>
        </w:rPr>
        <w:t xml:space="preserve"> </w:t>
      </w:r>
      <w:r w:rsidRPr="00E96DD7">
        <w:rPr>
          <w:rFonts w:ascii="Arial" w:hAnsi="Arial" w:cs="Arial"/>
          <w:sz w:val="22"/>
          <w:szCs w:val="22"/>
          <w:lang w:val="en-GB"/>
        </w:rPr>
        <w:t xml:space="preserve">hours before the clinic date.  </w:t>
      </w:r>
      <w:r w:rsidR="0098366B">
        <w:rPr>
          <w:rFonts w:ascii="Arial" w:hAnsi="Arial" w:cs="Arial"/>
          <w:sz w:val="22"/>
          <w:szCs w:val="22"/>
          <w:lang w:val="en-GB"/>
        </w:rPr>
        <w:t>Advocate</w:t>
      </w:r>
      <w:r w:rsidRPr="00E96DD7">
        <w:rPr>
          <w:rFonts w:ascii="Arial" w:hAnsi="Arial" w:cs="Arial"/>
          <w:sz w:val="22"/>
          <w:szCs w:val="22"/>
          <w:lang w:val="en-GB"/>
        </w:rPr>
        <w:t xml:space="preserve"> will contact the </w:t>
      </w:r>
      <w:proofErr w:type="spellStart"/>
      <w:r w:rsidR="00C7360C">
        <w:rPr>
          <w:rFonts w:ascii="Arial" w:hAnsi="Arial" w:cs="Arial"/>
          <w:sz w:val="22"/>
          <w:szCs w:val="22"/>
          <w:lang w:val="en-GB"/>
        </w:rPr>
        <w:t>LiP</w:t>
      </w:r>
      <w:proofErr w:type="spellEnd"/>
      <w:r w:rsidRPr="00E96DD7">
        <w:rPr>
          <w:rFonts w:ascii="Arial" w:hAnsi="Arial" w:cs="Arial"/>
          <w:sz w:val="22"/>
          <w:szCs w:val="22"/>
          <w:lang w:val="en-GB"/>
        </w:rPr>
        <w:t xml:space="preserve">, offering </w:t>
      </w:r>
      <w:r w:rsidR="005361AD" w:rsidRPr="00E96DD7">
        <w:rPr>
          <w:rFonts w:ascii="Arial" w:hAnsi="Arial" w:cs="Arial"/>
          <w:sz w:val="22"/>
          <w:szCs w:val="22"/>
          <w:lang w:val="en-GB"/>
        </w:rPr>
        <w:t xml:space="preserve">them an appointment on a different </w:t>
      </w:r>
      <w:r w:rsidRPr="00E96DD7">
        <w:rPr>
          <w:rFonts w:ascii="Arial" w:hAnsi="Arial" w:cs="Arial"/>
          <w:sz w:val="22"/>
          <w:szCs w:val="22"/>
          <w:lang w:val="en-GB"/>
        </w:rPr>
        <w:t xml:space="preserve">clinic </w:t>
      </w:r>
      <w:r w:rsidR="005361AD" w:rsidRPr="00E96DD7">
        <w:rPr>
          <w:rFonts w:ascii="Arial" w:hAnsi="Arial" w:cs="Arial"/>
          <w:sz w:val="22"/>
          <w:szCs w:val="22"/>
          <w:lang w:val="en-GB"/>
        </w:rPr>
        <w:t>day (with a different advisor).</w:t>
      </w:r>
      <w:r w:rsidR="00DC6093" w:rsidRPr="00E96DD7">
        <w:rPr>
          <w:rFonts w:ascii="Arial" w:hAnsi="Arial" w:cs="Arial"/>
          <w:sz w:val="22"/>
          <w:szCs w:val="22"/>
          <w:lang w:val="en-GB"/>
        </w:rPr>
        <w:t xml:space="preserve"> </w:t>
      </w:r>
    </w:p>
    <w:p w14:paraId="7AFDEE48" w14:textId="77777777" w:rsidR="005361AD" w:rsidRPr="00B01416" w:rsidRDefault="005361AD" w:rsidP="00B01416">
      <w:pPr>
        <w:jc w:val="both"/>
        <w:rPr>
          <w:rFonts w:ascii="Arial" w:hAnsi="Arial" w:cs="Arial"/>
          <w:sz w:val="22"/>
          <w:szCs w:val="22"/>
          <w:lang w:val="en-GB"/>
        </w:rPr>
      </w:pPr>
    </w:p>
    <w:p w14:paraId="4C6A4C55" w14:textId="665F97F3" w:rsidR="00723058" w:rsidRPr="00B01416" w:rsidRDefault="008D03CD" w:rsidP="00B01416">
      <w:pPr>
        <w:pStyle w:val="ListParagraph"/>
        <w:numPr>
          <w:ilvl w:val="0"/>
          <w:numId w:val="1"/>
        </w:numPr>
        <w:jc w:val="both"/>
        <w:rPr>
          <w:rFonts w:ascii="Arial" w:hAnsi="Arial" w:cs="Arial"/>
          <w:sz w:val="22"/>
          <w:szCs w:val="22"/>
          <w:lang w:val="en-GB"/>
        </w:rPr>
      </w:pPr>
      <w:r>
        <w:rPr>
          <w:rFonts w:ascii="Arial" w:hAnsi="Arial" w:cs="Arial"/>
          <w:sz w:val="22"/>
          <w:szCs w:val="22"/>
          <w:lang w:val="en-GB"/>
        </w:rPr>
        <w:t>CASS+</w:t>
      </w:r>
      <w:r w:rsidR="00004E92" w:rsidRPr="00E96DD7">
        <w:rPr>
          <w:rFonts w:ascii="Arial" w:hAnsi="Arial" w:cs="Arial"/>
          <w:sz w:val="22"/>
          <w:szCs w:val="22"/>
          <w:lang w:val="en-GB"/>
        </w:rPr>
        <w:t xml:space="preserve"> will endeavo</w:t>
      </w:r>
      <w:r w:rsidR="0077712F" w:rsidRPr="00E96DD7">
        <w:rPr>
          <w:rFonts w:ascii="Arial" w:hAnsi="Arial" w:cs="Arial"/>
          <w:sz w:val="22"/>
          <w:szCs w:val="22"/>
          <w:lang w:val="en-GB"/>
        </w:rPr>
        <w:t>u</w:t>
      </w:r>
      <w:r w:rsidR="00004E92" w:rsidRPr="00E96DD7">
        <w:rPr>
          <w:rFonts w:ascii="Arial" w:hAnsi="Arial" w:cs="Arial"/>
          <w:sz w:val="22"/>
          <w:szCs w:val="22"/>
          <w:lang w:val="en-GB"/>
        </w:rPr>
        <w:t xml:space="preserve">r to ensure that two parties in the same dispute are not booked in for appointments on the same day, but it is the responsibility of the </w:t>
      </w:r>
      <w:r w:rsidR="00C7360C">
        <w:rPr>
          <w:rFonts w:ascii="Arial" w:hAnsi="Arial" w:cs="Arial"/>
          <w:sz w:val="22"/>
          <w:szCs w:val="22"/>
          <w:lang w:val="en-GB"/>
        </w:rPr>
        <w:t>V</w:t>
      </w:r>
      <w:r w:rsidR="00004E92" w:rsidRPr="00E96DD7">
        <w:rPr>
          <w:rFonts w:ascii="Arial" w:hAnsi="Arial" w:cs="Arial"/>
          <w:sz w:val="22"/>
          <w:szCs w:val="22"/>
          <w:lang w:val="en-GB"/>
        </w:rPr>
        <w:t>olunteer to identify any conflict arising from dual bookings of this nature</w:t>
      </w:r>
      <w:r w:rsidR="006D5C3A">
        <w:rPr>
          <w:rFonts w:ascii="Arial" w:hAnsi="Arial" w:cs="Arial"/>
          <w:sz w:val="22"/>
          <w:szCs w:val="22"/>
          <w:lang w:val="en-GB"/>
        </w:rPr>
        <w:t>. Volunteers should</w:t>
      </w:r>
      <w:r w:rsidR="00004E92" w:rsidRPr="00E96DD7">
        <w:rPr>
          <w:rFonts w:ascii="Arial" w:hAnsi="Arial" w:cs="Arial"/>
          <w:sz w:val="22"/>
          <w:szCs w:val="22"/>
          <w:lang w:val="en-GB"/>
        </w:rPr>
        <w:t xml:space="preserve"> advise </w:t>
      </w:r>
      <w:r w:rsidR="0098366B">
        <w:rPr>
          <w:rFonts w:ascii="Arial" w:hAnsi="Arial" w:cs="Arial"/>
          <w:sz w:val="22"/>
          <w:szCs w:val="22"/>
          <w:lang w:val="en-GB"/>
        </w:rPr>
        <w:t>Advocate</w:t>
      </w:r>
      <w:r w:rsidR="006D5C3A">
        <w:rPr>
          <w:rFonts w:ascii="Arial" w:hAnsi="Arial" w:cs="Arial"/>
          <w:sz w:val="22"/>
          <w:szCs w:val="22"/>
          <w:lang w:val="en-GB"/>
        </w:rPr>
        <w:t xml:space="preserve"> who will rebook the </w:t>
      </w:r>
      <w:r w:rsidR="00004E92" w:rsidRPr="00E96DD7">
        <w:rPr>
          <w:rFonts w:ascii="Arial" w:hAnsi="Arial" w:cs="Arial"/>
          <w:sz w:val="22"/>
          <w:szCs w:val="22"/>
          <w:lang w:val="en-GB"/>
        </w:rPr>
        <w:t xml:space="preserve">party whose appointment </w:t>
      </w:r>
      <w:r w:rsidR="006D5C3A">
        <w:rPr>
          <w:rFonts w:ascii="Arial" w:hAnsi="Arial" w:cs="Arial"/>
          <w:sz w:val="22"/>
          <w:szCs w:val="22"/>
          <w:lang w:val="en-GB"/>
        </w:rPr>
        <w:t xml:space="preserve">was </w:t>
      </w:r>
      <w:r w:rsidR="00004E92" w:rsidRPr="00E96DD7">
        <w:rPr>
          <w:rFonts w:ascii="Arial" w:hAnsi="Arial" w:cs="Arial"/>
          <w:sz w:val="22"/>
          <w:szCs w:val="22"/>
          <w:lang w:val="en-GB"/>
        </w:rPr>
        <w:t>booked latest in the day.</w:t>
      </w:r>
      <w:r w:rsidR="0077712F" w:rsidRPr="00E96DD7">
        <w:rPr>
          <w:rFonts w:ascii="Arial" w:hAnsi="Arial" w:cs="Arial"/>
          <w:sz w:val="22"/>
          <w:szCs w:val="22"/>
          <w:lang w:val="en-GB"/>
        </w:rPr>
        <w:t xml:space="preserve"> </w:t>
      </w:r>
      <w:r w:rsidR="00C7360C">
        <w:rPr>
          <w:rFonts w:ascii="Arial" w:hAnsi="Arial" w:cs="Arial"/>
          <w:sz w:val="22"/>
          <w:szCs w:val="22"/>
          <w:lang w:val="en-GB"/>
        </w:rPr>
        <w:t>For the avoidance of doubt, the Volunteer cannot advise both parties to a dispute, whether in the same Clinic or on different Clinic days.</w:t>
      </w:r>
    </w:p>
    <w:p w14:paraId="154FAC80" w14:textId="77777777" w:rsidR="00A62A89" w:rsidRDefault="00A62A89" w:rsidP="00A62A89">
      <w:pPr>
        <w:pStyle w:val="ListParagraph"/>
        <w:rPr>
          <w:rFonts w:ascii="Arial" w:hAnsi="Arial" w:cs="Arial"/>
          <w:sz w:val="22"/>
          <w:szCs w:val="22"/>
          <w:lang w:val="en-GB"/>
        </w:rPr>
      </w:pPr>
    </w:p>
    <w:p w14:paraId="7561126E" w14:textId="00CCA62D" w:rsidR="002872F6" w:rsidRDefault="0077712F" w:rsidP="00B01416">
      <w:pPr>
        <w:pStyle w:val="ListParagraph"/>
        <w:numPr>
          <w:ilvl w:val="0"/>
          <w:numId w:val="1"/>
        </w:numPr>
        <w:jc w:val="both"/>
        <w:rPr>
          <w:rFonts w:ascii="Arial" w:hAnsi="Arial" w:cs="Arial"/>
          <w:sz w:val="22"/>
          <w:szCs w:val="22"/>
          <w:lang w:val="en-GB"/>
        </w:rPr>
      </w:pPr>
      <w:bookmarkStart w:id="10" w:name="_Ref141444193"/>
      <w:r w:rsidRPr="00E96DD7">
        <w:rPr>
          <w:rFonts w:ascii="Arial" w:hAnsi="Arial" w:cs="Arial"/>
          <w:sz w:val="22"/>
          <w:szCs w:val="22"/>
          <w:lang w:val="en-GB"/>
        </w:rPr>
        <w:t xml:space="preserve">Where two parties involved in the same case approach the </w:t>
      </w:r>
      <w:r w:rsidR="00C7360C">
        <w:rPr>
          <w:rFonts w:ascii="Arial" w:hAnsi="Arial" w:cs="Arial"/>
          <w:sz w:val="22"/>
          <w:szCs w:val="22"/>
          <w:lang w:val="en-GB"/>
        </w:rPr>
        <w:t>C</w:t>
      </w:r>
      <w:r w:rsidR="00DA623B" w:rsidRPr="00E96DD7">
        <w:rPr>
          <w:rFonts w:ascii="Arial" w:hAnsi="Arial" w:cs="Arial"/>
          <w:sz w:val="22"/>
          <w:szCs w:val="22"/>
          <w:lang w:val="en-GB"/>
        </w:rPr>
        <w:t>linic</w:t>
      </w:r>
      <w:r w:rsidRPr="00E96DD7">
        <w:rPr>
          <w:rFonts w:ascii="Arial" w:hAnsi="Arial" w:cs="Arial"/>
          <w:sz w:val="22"/>
          <w:szCs w:val="22"/>
          <w:lang w:val="en-GB"/>
        </w:rPr>
        <w:t xml:space="preserve"> for an appointment</w:t>
      </w:r>
      <w:r w:rsidR="00A62A89">
        <w:rPr>
          <w:rFonts w:ascii="Arial" w:hAnsi="Arial" w:cs="Arial"/>
          <w:sz w:val="22"/>
          <w:szCs w:val="22"/>
          <w:lang w:val="en-GB"/>
        </w:rPr>
        <w:t>,</w:t>
      </w:r>
      <w:r w:rsidRPr="00E96DD7">
        <w:rPr>
          <w:rFonts w:ascii="Arial" w:hAnsi="Arial" w:cs="Arial"/>
          <w:sz w:val="22"/>
          <w:szCs w:val="22"/>
          <w:lang w:val="en-GB"/>
        </w:rPr>
        <w:t xml:space="preserve"> </w:t>
      </w:r>
      <w:r w:rsidR="008D03CD">
        <w:rPr>
          <w:rFonts w:ascii="Arial" w:hAnsi="Arial" w:cs="Arial"/>
          <w:sz w:val="22"/>
          <w:szCs w:val="22"/>
          <w:lang w:val="en-GB"/>
        </w:rPr>
        <w:t>CASS+</w:t>
      </w:r>
      <w:r w:rsidRPr="00E96DD7">
        <w:rPr>
          <w:rFonts w:ascii="Arial" w:hAnsi="Arial" w:cs="Arial"/>
          <w:sz w:val="22"/>
          <w:szCs w:val="22"/>
          <w:lang w:val="en-GB"/>
        </w:rPr>
        <w:t xml:space="preserve"> will operate on a first come first served basis, and the party attempting to book second will need to </w:t>
      </w:r>
      <w:r w:rsidR="00CA1F6F" w:rsidRPr="00E96DD7">
        <w:rPr>
          <w:rFonts w:ascii="Arial" w:hAnsi="Arial" w:cs="Arial"/>
          <w:sz w:val="22"/>
          <w:szCs w:val="22"/>
          <w:lang w:val="en-GB"/>
        </w:rPr>
        <w:t>book</w:t>
      </w:r>
      <w:r w:rsidRPr="00E96DD7">
        <w:rPr>
          <w:rFonts w:ascii="Arial" w:hAnsi="Arial" w:cs="Arial"/>
          <w:sz w:val="22"/>
          <w:szCs w:val="22"/>
          <w:lang w:val="en-GB"/>
        </w:rPr>
        <w:t xml:space="preserve"> an appointment on a subsequent day with a different </w:t>
      </w:r>
      <w:r w:rsidR="00C7360C">
        <w:rPr>
          <w:rFonts w:ascii="Arial" w:hAnsi="Arial" w:cs="Arial"/>
          <w:sz w:val="22"/>
          <w:szCs w:val="22"/>
          <w:lang w:val="en-GB"/>
        </w:rPr>
        <w:t>V</w:t>
      </w:r>
      <w:r w:rsidRPr="00E96DD7">
        <w:rPr>
          <w:rFonts w:ascii="Arial" w:hAnsi="Arial" w:cs="Arial"/>
          <w:sz w:val="22"/>
          <w:szCs w:val="22"/>
          <w:lang w:val="en-GB"/>
        </w:rPr>
        <w:t>olunteer.</w:t>
      </w:r>
      <w:bookmarkEnd w:id="10"/>
    </w:p>
    <w:p w14:paraId="4217EC74" w14:textId="77777777" w:rsidR="00A567E5" w:rsidRPr="00A567E5" w:rsidRDefault="00A567E5" w:rsidP="00A567E5">
      <w:pPr>
        <w:pStyle w:val="ListParagraph"/>
        <w:rPr>
          <w:rFonts w:ascii="Arial" w:hAnsi="Arial" w:cs="Arial"/>
          <w:sz w:val="22"/>
          <w:szCs w:val="22"/>
          <w:lang w:val="en-GB"/>
        </w:rPr>
      </w:pPr>
    </w:p>
    <w:p w14:paraId="6102C3A1" w14:textId="77777777" w:rsidR="00A567E5" w:rsidRPr="00B01416" w:rsidRDefault="00A567E5" w:rsidP="00A567E5">
      <w:pPr>
        <w:pStyle w:val="ListParagraph"/>
        <w:jc w:val="both"/>
        <w:rPr>
          <w:rFonts w:ascii="Arial" w:hAnsi="Arial" w:cs="Arial"/>
          <w:sz w:val="22"/>
          <w:szCs w:val="22"/>
          <w:lang w:val="en-GB"/>
        </w:rPr>
      </w:pPr>
    </w:p>
    <w:p w14:paraId="280CF78E" w14:textId="77777777" w:rsidR="003739BE" w:rsidRDefault="001B0EB4" w:rsidP="00104A46">
      <w:pPr>
        <w:pStyle w:val="ListParagraph"/>
        <w:ind w:left="0"/>
        <w:rPr>
          <w:rFonts w:ascii="Arial" w:hAnsi="Arial" w:cs="Arial"/>
          <w:b/>
          <w:sz w:val="22"/>
          <w:szCs w:val="22"/>
        </w:rPr>
      </w:pPr>
      <w:r w:rsidRPr="001B0EB4">
        <w:rPr>
          <w:rFonts w:ascii="Arial" w:hAnsi="Arial" w:cs="Arial"/>
          <w:b/>
          <w:sz w:val="22"/>
          <w:szCs w:val="22"/>
        </w:rPr>
        <w:t>Data p</w:t>
      </w:r>
      <w:r w:rsidR="003739BE" w:rsidRPr="00104A46">
        <w:rPr>
          <w:rFonts w:ascii="Arial" w:hAnsi="Arial" w:cs="Arial"/>
          <w:b/>
          <w:sz w:val="22"/>
          <w:szCs w:val="22"/>
        </w:rPr>
        <w:t>rotection</w:t>
      </w:r>
      <w:r>
        <w:rPr>
          <w:rFonts w:ascii="Arial" w:hAnsi="Arial" w:cs="Arial"/>
          <w:b/>
          <w:sz w:val="22"/>
          <w:szCs w:val="22"/>
        </w:rPr>
        <w:t xml:space="preserve"> and confidentiality </w:t>
      </w:r>
    </w:p>
    <w:p w14:paraId="1481C427" w14:textId="77777777" w:rsidR="008E5614" w:rsidRPr="00104A46" w:rsidRDefault="008E5614" w:rsidP="00104A46">
      <w:pPr>
        <w:pStyle w:val="ListParagraph"/>
        <w:ind w:left="0"/>
        <w:rPr>
          <w:rFonts w:ascii="Arial" w:hAnsi="Arial" w:cs="Arial"/>
          <w:b/>
          <w:sz w:val="22"/>
          <w:szCs w:val="22"/>
        </w:rPr>
      </w:pPr>
    </w:p>
    <w:p w14:paraId="514EBD2C" w14:textId="753952B8" w:rsidR="00A535D0" w:rsidRPr="00A535D0" w:rsidRDefault="00DF4F0A" w:rsidP="000D1AD3">
      <w:pPr>
        <w:pStyle w:val="ListParagraph"/>
        <w:widowControl w:val="0"/>
        <w:numPr>
          <w:ilvl w:val="0"/>
          <w:numId w:val="1"/>
        </w:numPr>
        <w:tabs>
          <w:tab w:val="left" w:pos="567"/>
          <w:tab w:val="left" w:pos="720"/>
        </w:tabs>
        <w:autoSpaceDE w:val="0"/>
        <w:autoSpaceDN w:val="0"/>
        <w:adjustRightInd w:val="0"/>
        <w:spacing w:before="240"/>
        <w:jc w:val="both"/>
        <w:rPr>
          <w:rFonts w:ascii="Arial" w:hAnsi="Arial" w:cs="Arial"/>
          <w:sz w:val="22"/>
          <w:szCs w:val="22"/>
        </w:rPr>
      </w:pPr>
      <w:r w:rsidRPr="00D80D67">
        <w:rPr>
          <w:rFonts w:ascii="Arial" w:hAnsi="Arial" w:cs="Arial"/>
          <w:sz w:val="22"/>
          <w:szCs w:val="22"/>
        </w:rPr>
        <w:t xml:space="preserve">The </w:t>
      </w:r>
      <w:r w:rsidR="00C7360C">
        <w:rPr>
          <w:rFonts w:ascii="Arial" w:hAnsi="Arial" w:cs="Arial"/>
          <w:sz w:val="22"/>
          <w:szCs w:val="22"/>
        </w:rPr>
        <w:t>C</w:t>
      </w:r>
      <w:r w:rsidRPr="00D80D67">
        <w:rPr>
          <w:rFonts w:ascii="Arial" w:hAnsi="Arial" w:cs="Arial"/>
          <w:sz w:val="22"/>
          <w:szCs w:val="22"/>
        </w:rPr>
        <w:t xml:space="preserve">linic treats data protection seriously, </w:t>
      </w:r>
      <w:r w:rsidR="00DF013B">
        <w:rPr>
          <w:rFonts w:ascii="Arial" w:hAnsi="Arial" w:cs="Arial"/>
          <w:sz w:val="22"/>
          <w:szCs w:val="22"/>
        </w:rPr>
        <w:t>r</w:t>
      </w:r>
      <w:r w:rsidR="00723058">
        <w:rPr>
          <w:rFonts w:ascii="Arial" w:hAnsi="Arial" w:cs="Arial"/>
          <w:sz w:val="22"/>
          <w:szCs w:val="22"/>
        </w:rPr>
        <w:t>ecognizing</w:t>
      </w:r>
      <w:r w:rsidRPr="00D80D67">
        <w:rPr>
          <w:rFonts w:ascii="Arial" w:hAnsi="Arial" w:cs="Arial"/>
          <w:sz w:val="22"/>
          <w:szCs w:val="22"/>
        </w:rPr>
        <w:t xml:space="preserve"> the sensitive nature of clients’ data</w:t>
      </w:r>
      <w:r w:rsidR="00B82A96" w:rsidRPr="001B0EB4">
        <w:rPr>
          <w:rFonts w:ascii="Arial" w:hAnsi="Arial" w:cs="Arial"/>
          <w:sz w:val="22"/>
          <w:szCs w:val="22"/>
        </w:rPr>
        <w:t xml:space="preserve"> provided to the </w:t>
      </w:r>
      <w:r w:rsidR="00C7360C">
        <w:rPr>
          <w:rFonts w:ascii="Arial" w:hAnsi="Arial" w:cs="Arial"/>
          <w:sz w:val="22"/>
          <w:szCs w:val="22"/>
        </w:rPr>
        <w:t>C</w:t>
      </w:r>
      <w:r w:rsidR="00B82A96" w:rsidRPr="001B0EB4">
        <w:rPr>
          <w:rFonts w:ascii="Arial" w:hAnsi="Arial" w:cs="Arial"/>
          <w:sz w:val="22"/>
          <w:szCs w:val="22"/>
        </w:rPr>
        <w:t xml:space="preserve">linic. The </w:t>
      </w:r>
      <w:r w:rsidR="00C7360C">
        <w:rPr>
          <w:rFonts w:ascii="Arial" w:hAnsi="Arial" w:cs="Arial"/>
          <w:sz w:val="22"/>
          <w:szCs w:val="22"/>
        </w:rPr>
        <w:t>C</w:t>
      </w:r>
      <w:r w:rsidR="00B82A96" w:rsidRPr="001B0EB4">
        <w:rPr>
          <w:rFonts w:ascii="Arial" w:hAnsi="Arial" w:cs="Arial"/>
          <w:sz w:val="22"/>
          <w:szCs w:val="22"/>
        </w:rPr>
        <w:t xml:space="preserve">linic works to ensure ongoing </w:t>
      </w:r>
      <w:r w:rsidR="00B82A96" w:rsidRPr="00FD1D35">
        <w:rPr>
          <w:rFonts w:ascii="Arial" w:hAnsi="Arial" w:cs="Arial"/>
          <w:sz w:val="22"/>
          <w:szCs w:val="22"/>
        </w:rPr>
        <w:t xml:space="preserve">compliance with the General Data Protection </w:t>
      </w:r>
      <w:r w:rsidR="00B82A96" w:rsidRPr="00792AA8">
        <w:rPr>
          <w:rFonts w:ascii="Arial" w:hAnsi="Arial" w:cs="Arial"/>
          <w:sz w:val="22"/>
          <w:szCs w:val="22"/>
        </w:rPr>
        <w:t xml:space="preserve">Regulation (GDPR). </w:t>
      </w:r>
    </w:p>
    <w:p w14:paraId="54BC12E1" w14:textId="77777777" w:rsidR="00A535D0" w:rsidRDefault="00A535D0" w:rsidP="00A535D0">
      <w:pPr>
        <w:pStyle w:val="ListParagraph"/>
        <w:widowControl w:val="0"/>
        <w:tabs>
          <w:tab w:val="left" w:pos="567"/>
          <w:tab w:val="left" w:pos="720"/>
        </w:tabs>
        <w:autoSpaceDE w:val="0"/>
        <w:autoSpaceDN w:val="0"/>
        <w:adjustRightInd w:val="0"/>
        <w:jc w:val="both"/>
        <w:rPr>
          <w:rFonts w:ascii="Arial" w:hAnsi="Arial" w:cs="Arial"/>
          <w:sz w:val="22"/>
          <w:szCs w:val="22"/>
        </w:rPr>
      </w:pPr>
    </w:p>
    <w:p w14:paraId="4E2D3008" w14:textId="21331525" w:rsidR="001A4B52" w:rsidRPr="001A4B52" w:rsidRDefault="00A535D0" w:rsidP="000D1AD3">
      <w:pPr>
        <w:pStyle w:val="ListParagraph"/>
        <w:widowControl w:val="0"/>
        <w:numPr>
          <w:ilvl w:val="0"/>
          <w:numId w:val="1"/>
        </w:numPr>
        <w:tabs>
          <w:tab w:val="left" w:pos="567"/>
          <w:tab w:val="left" w:pos="720"/>
        </w:tabs>
        <w:autoSpaceDE w:val="0"/>
        <w:autoSpaceDN w:val="0"/>
        <w:adjustRightInd w:val="0"/>
        <w:jc w:val="both"/>
        <w:rPr>
          <w:rFonts w:ascii="Arial" w:hAnsi="Arial" w:cs="Arial"/>
          <w:sz w:val="22"/>
          <w:szCs w:val="22"/>
        </w:rPr>
      </w:pPr>
      <w:proofErr w:type="gramStart"/>
      <w:r w:rsidRPr="00A535D0">
        <w:rPr>
          <w:rFonts w:ascii="Arial" w:hAnsi="Arial" w:cs="Arial"/>
          <w:sz w:val="22"/>
          <w:szCs w:val="22"/>
        </w:rPr>
        <w:t xml:space="preserve">The </w:t>
      </w:r>
      <w:r w:rsidR="00DF013B">
        <w:rPr>
          <w:rFonts w:ascii="Arial" w:hAnsi="Arial" w:cs="Arial"/>
          <w:sz w:val="22"/>
          <w:szCs w:val="22"/>
        </w:rPr>
        <w:t>both</w:t>
      </w:r>
      <w:proofErr w:type="gramEnd"/>
      <w:r w:rsidR="00DF013B">
        <w:rPr>
          <w:rFonts w:ascii="Arial" w:hAnsi="Arial" w:cs="Arial"/>
          <w:sz w:val="22"/>
          <w:szCs w:val="22"/>
        </w:rPr>
        <w:t xml:space="preserve"> Advocate and CASS+ </w:t>
      </w:r>
      <w:r w:rsidRPr="00A535D0">
        <w:rPr>
          <w:rFonts w:ascii="Arial" w:hAnsi="Arial" w:cs="Arial"/>
          <w:sz w:val="22"/>
          <w:szCs w:val="22"/>
        </w:rPr>
        <w:t xml:space="preserve">acts as </w:t>
      </w:r>
      <w:r>
        <w:rPr>
          <w:rFonts w:ascii="Arial" w:hAnsi="Arial" w:cs="Arial"/>
          <w:sz w:val="22"/>
          <w:szCs w:val="22"/>
        </w:rPr>
        <w:t>‘d</w:t>
      </w:r>
      <w:r w:rsidRPr="00A535D0">
        <w:rPr>
          <w:rFonts w:ascii="Arial" w:hAnsi="Arial" w:cs="Arial"/>
          <w:sz w:val="22"/>
          <w:szCs w:val="22"/>
        </w:rPr>
        <w:t xml:space="preserve">ata </w:t>
      </w:r>
      <w:r>
        <w:rPr>
          <w:rFonts w:ascii="Arial" w:hAnsi="Arial" w:cs="Arial"/>
          <w:sz w:val="22"/>
          <w:szCs w:val="22"/>
        </w:rPr>
        <w:t>controller’ for the Clinic</w:t>
      </w:r>
      <w:r w:rsidRPr="00A535D0">
        <w:rPr>
          <w:rFonts w:ascii="Arial" w:hAnsi="Arial" w:cs="Arial"/>
          <w:sz w:val="22"/>
          <w:szCs w:val="22"/>
        </w:rPr>
        <w:t xml:space="preserve">.  </w:t>
      </w:r>
      <w:r>
        <w:rPr>
          <w:rFonts w:ascii="Arial" w:hAnsi="Arial" w:cs="Arial"/>
          <w:sz w:val="22"/>
          <w:szCs w:val="22"/>
        </w:rPr>
        <w:t>According to the GDPR, d</w:t>
      </w:r>
      <w:r w:rsidRPr="00A535D0">
        <w:rPr>
          <w:rFonts w:ascii="Arial" w:hAnsi="Arial" w:cs="Arial"/>
          <w:sz w:val="22"/>
          <w:szCs w:val="22"/>
        </w:rPr>
        <w:t xml:space="preserve">ata controllers determine the </w:t>
      </w:r>
      <w:r w:rsidRPr="00A535D0">
        <w:rPr>
          <w:rFonts w:ascii="Arial" w:hAnsi="Arial" w:cs="Arial"/>
          <w:i/>
          <w:sz w:val="22"/>
          <w:szCs w:val="22"/>
        </w:rPr>
        <w:t>purposes</w:t>
      </w:r>
      <w:r w:rsidRPr="00A535D0">
        <w:rPr>
          <w:rFonts w:ascii="Arial" w:hAnsi="Arial" w:cs="Arial"/>
          <w:sz w:val="22"/>
          <w:szCs w:val="22"/>
        </w:rPr>
        <w:t xml:space="preserve"> for which and </w:t>
      </w:r>
      <w:proofErr w:type="gramStart"/>
      <w:r w:rsidRPr="00A535D0">
        <w:rPr>
          <w:rFonts w:ascii="Arial" w:hAnsi="Arial" w:cs="Arial"/>
          <w:sz w:val="22"/>
          <w:szCs w:val="22"/>
        </w:rPr>
        <w:t xml:space="preserve">the </w:t>
      </w:r>
      <w:r w:rsidRPr="00A535D0">
        <w:rPr>
          <w:rFonts w:ascii="Arial" w:hAnsi="Arial" w:cs="Arial"/>
          <w:i/>
          <w:sz w:val="22"/>
          <w:szCs w:val="22"/>
        </w:rPr>
        <w:t>means</w:t>
      </w:r>
      <w:r>
        <w:rPr>
          <w:rFonts w:ascii="Arial" w:hAnsi="Arial" w:cs="Arial"/>
          <w:sz w:val="22"/>
          <w:szCs w:val="22"/>
        </w:rPr>
        <w:t xml:space="preserve"> by which</w:t>
      </w:r>
      <w:proofErr w:type="gramEnd"/>
      <w:r>
        <w:rPr>
          <w:rFonts w:ascii="Arial" w:hAnsi="Arial" w:cs="Arial"/>
          <w:sz w:val="22"/>
          <w:szCs w:val="22"/>
        </w:rPr>
        <w:t xml:space="preserve"> personal data is </w:t>
      </w:r>
      <w:r w:rsidRPr="00A535D0">
        <w:rPr>
          <w:rFonts w:ascii="Arial" w:hAnsi="Arial" w:cs="Arial"/>
          <w:sz w:val="22"/>
          <w:szCs w:val="22"/>
        </w:rPr>
        <w:t xml:space="preserve">processed.  </w:t>
      </w:r>
    </w:p>
    <w:p w14:paraId="36988B22" w14:textId="77777777" w:rsidR="001A4B52" w:rsidRPr="00B01416" w:rsidRDefault="001A4B52" w:rsidP="00B01416">
      <w:pPr>
        <w:rPr>
          <w:rFonts w:ascii="Arial" w:hAnsi="Arial" w:cs="Arial"/>
          <w:sz w:val="22"/>
          <w:szCs w:val="22"/>
        </w:rPr>
      </w:pPr>
    </w:p>
    <w:p w14:paraId="100BC7BE" w14:textId="0DC10E06" w:rsidR="00723058" w:rsidRPr="00B01416" w:rsidRDefault="00A535D0" w:rsidP="00B01416">
      <w:pPr>
        <w:pStyle w:val="ListParagraph"/>
        <w:widowControl w:val="0"/>
        <w:numPr>
          <w:ilvl w:val="0"/>
          <w:numId w:val="1"/>
        </w:numPr>
        <w:tabs>
          <w:tab w:val="left" w:pos="567"/>
          <w:tab w:val="left" w:pos="720"/>
        </w:tabs>
        <w:autoSpaceDE w:val="0"/>
        <w:autoSpaceDN w:val="0"/>
        <w:adjustRightInd w:val="0"/>
        <w:jc w:val="both"/>
        <w:rPr>
          <w:rFonts w:ascii="Arial" w:hAnsi="Arial" w:cs="Arial"/>
          <w:sz w:val="22"/>
          <w:szCs w:val="22"/>
        </w:rPr>
      </w:pPr>
      <w:r>
        <w:rPr>
          <w:rFonts w:ascii="Arial" w:hAnsi="Arial" w:cs="Arial"/>
          <w:sz w:val="22"/>
          <w:szCs w:val="22"/>
        </w:rPr>
        <w:t xml:space="preserve">In supporting the administration of the </w:t>
      </w:r>
      <w:r w:rsidR="00C7360C">
        <w:rPr>
          <w:rFonts w:ascii="Arial" w:hAnsi="Arial" w:cs="Arial"/>
          <w:sz w:val="22"/>
          <w:szCs w:val="22"/>
        </w:rPr>
        <w:t>C</w:t>
      </w:r>
      <w:r>
        <w:rPr>
          <w:rFonts w:ascii="Arial" w:hAnsi="Arial" w:cs="Arial"/>
          <w:sz w:val="22"/>
          <w:szCs w:val="22"/>
        </w:rPr>
        <w:t>linic</w:t>
      </w:r>
      <w:r w:rsidR="0098366B">
        <w:rPr>
          <w:rFonts w:ascii="Arial" w:hAnsi="Arial" w:cs="Arial"/>
          <w:sz w:val="22"/>
          <w:szCs w:val="22"/>
        </w:rPr>
        <w:t>,</w:t>
      </w:r>
      <w:r>
        <w:rPr>
          <w:rFonts w:ascii="Arial" w:hAnsi="Arial" w:cs="Arial"/>
          <w:sz w:val="22"/>
          <w:szCs w:val="22"/>
        </w:rPr>
        <w:t xml:space="preserve"> </w:t>
      </w:r>
      <w:r w:rsidR="00DF013B">
        <w:rPr>
          <w:rFonts w:ascii="Arial" w:hAnsi="Arial" w:cs="Arial"/>
          <w:sz w:val="22"/>
          <w:szCs w:val="22"/>
        </w:rPr>
        <w:t xml:space="preserve">both </w:t>
      </w:r>
      <w:r w:rsidR="0098366B">
        <w:rPr>
          <w:rFonts w:ascii="Arial" w:hAnsi="Arial" w:cs="Arial"/>
          <w:sz w:val="22"/>
          <w:szCs w:val="22"/>
        </w:rPr>
        <w:t>Advocate</w:t>
      </w:r>
      <w:r w:rsidR="00DF013B">
        <w:rPr>
          <w:rFonts w:ascii="Arial" w:hAnsi="Arial" w:cs="Arial"/>
          <w:sz w:val="22"/>
          <w:szCs w:val="22"/>
        </w:rPr>
        <w:t xml:space="preserve"> and CASS+ also</w:t>
      </w:r>
      <w:r>
        <w:rPr>
          <w:rFonts w:ascii="Arial" w:hAnsi="Arial" w:cs="Arial"/>
          <w:sz w:val="22"/>
          <w:szCs w:val="22"/>
        </w:rPr>
        <w:t xml:space="preserve"> act as a data </w:t>
      </w:r>
      <w:proofErr w:type="gramStart"/>
      <w:r>
        <w:rPr>
          <w:rFonts w:ascii="Arial" w:hAnsi="Arial" w:cs="Arial"/>
          <w:sz w:val="22"/>
          <w:szCs w:val="22"/>
        </w:rPr>
        <w:t>processor</w:t>
      </w:r>
      <w:r w:rsidR="00DF013B">
        <w:rPr>
          <w:rFonts w:ascii="Arial" w:hAnsi="Arial" w:cs="Arial"/>
          <w:sz w:val="22"/>
          <w:szCs w:val="22"/>
        </w:rPr>
        <w:t>s</w:t>
      </w:r>
      <w:proofErr w:type="gramEnd"/>
      <w:r>
        <w:rPr>
          <w:rFonts w:ascii="Arial" w:hAnsi="Arial" w:cs="Arial"/>
          <w:sz w:val="22"/>
          <w:szCs w:val="22"/>
        </w:rPr>
        <w:t>.  A</w:t>
      </w:r>
      <w:r w:rsidRPr="00A535D0">
        <w:rPr>
          <w:rFonts w:ascii="Arial" w:hAnsi="Arial" w:cs="Arial"/>
          <w:sz w:val="22"/>
          <w:szCs w:val="22"/>
        </w:rPr>
        <w:t xml:space="preserve"> data processor processes personal data only on behalf of the controller.</w:t>
      </w:r>
      <w:r>
        <w:rPr>
          <w:rFonts w:ascii="Arial" w:hAnsi="Arial" w:cs="Arial"/>
          <w:sz w:val="22"/>
          <w:szCs w:val="22"/>
        </w:rPr>
        <w:t xml:space="preserve">  </w:t>
      </w:r>
    </w:p>
    <w:p w14:paraId="49F7ECD9" w14:textId="77777777" w:rsidR="00A535D0" w:rsidRDefault="00A535D0" w:rsidP="00A535D0">
      <w:pPr>
        <w:pStyle w:val="ListParagraph"/>
        <w:rPr>
          <w:rFonts w:ascii="Arial" w:hAnsi="Arial" w:cs="Arial"/>
          <w:sz w:val="22"/>
          <w:szCs w:val="22"/>
        </w:rPr>
      </w:pPr>
    </w:p>
    <w:p w14:paraId="2EFA874F" w14:textId="7CCE7837" w:rsidR="00723058" w:rsidRPr="00B01416" w:rsidRDefault="008E5614" w:rsidP="00B01416">
      <w:pPr>
        <w:pStyle w:val="ListParagraph"/>
        <w:widowControl w:val="0"/>
        <w:numPr>
          <w:ilvl w:val="0"/>
          <w:numId w:val="1"/>
        </w:numPr>
        <w:tabs>
          <w:tab w:val="left" w:pos="567"/>
          <w:tab w:val="left" w:pos="720"/>
        </w:tabs>
        <w:autoSpaceDE w:val="0"/>
        <w:autoSpaceDN w:val="0"/>
        <w:adjustRightInd w:val="0"/>
        <w:jc w:val="both"/>
        <w:rPr>
          <w:rFonts w:ascii="Arial" w:hAnsi="Arial" w:cs="Arial"/>
          <w:sz w:val="22"/>
          <w:szCs w:val="22"/>
        </w:rPr>
      </w:pPr>
      <w:r>
        <w:rPr>
          <w:rFonts w:ascii="Arial" w:hAnsi="Arial" w:cs="Arial"/>
          <w:sz w:val="22"/>
          <w:szCs w:val="22"/>
        </w:rPr>
        <w:t xml:space="preserve">Clients’ explicit written consent is sought for the </w:t>
      </w:r>
      <w:r w:rsidRPr="008E5614">
        <w:rPr>
          <w:rFonts w:ascii="Arial" w:hAnsi="Arial" w:cs="Arial"/>
          <w:sz w:val="22"/>
          <w:szCs w:val="22"/>
        </w:rPr>
        <w:t xml:space="preserve">processing </w:t>
      </w:r>
      <w:r>
        <w:rPr>
          <w:rFonts w:ascii="Arial" w:hAnsi="Arial" w:cs="Arial"/>
          <w:sz w:val="22"/>
          <w:szCs w:val="22"/>
        </w:rPr>
        <w:t xml:space="preserve">of their </w:t>
      </w:r>
      <w:r w:rsidRPr="008E5614">
        <w:rPr>
          <w:rFonts w:ascii="Arial" w:hAnsi="Arial" w:cs="Arial"/>
          <w:sz w:val="22"/>
          <w:szCs w:val="22"/>
        </w:rPr>
        <w:t>data</w:t>
      </w:r>
      <w:r>
        <w:rPr>
          <w:rFonts w:ascii="Arial" w:hAnsi="Arial" w:cs="Arial"/>
          <w:sz w:val="22"/>
          <w:szCs w:val="22"/>
        </w:rPr>
        <w:t xml:space="preserve">.  The </w:t>
      </w:r>
      <w:commentRangeStart w:id="11"/>
      <w:r>
        <w:rPr>
          <w:rFonts w:ascii="Arial" w:hAnsi="Arial" w:cs="Arial"/>
          <w:sz w:val="22"/>
          <w:szCs w:val="22"/>
        </w:rPr>
        <w:t>booking form includes a Privacy Notice</w:t>
      </w:r>
      <w:commentRangeEnd w:id="11"/>
      <w:r w:rsidR="0098366B">
        <w:rPr>
          <w:rStyle w:val="CommentReference"/>
          <w:lang w:val="x-none" w:eastAsia="x-none"/>
        </w:rPr>
        <w:commentReference w:id="11"/>
      </w:r>
      <w:r>
        <w:rPr>
          <w:rFonts w:ascii="Arial" w:hAnsi="Arial" w:cs="Arial"/>
          <w:sz w:val="22"/>
          <w:szCs w:val="22"/>
        </w:rPr>
        <w:t xml:space="preserve">, which clients are asked to read and sign to show their consent.  </w:t>
      </w:r>
    </w:p>
    <w:p w14:paraId="6504867A" w14:textId="77777777" w:rsidR="00FD1D35" w:rsidRDefault="00FD1D35" w:rsidP="00104A46">
      <w:pPr>
        <w:pStyle w:val="ListParagraph"/>
        <w:rPr>
          <w:rFonts w:ascii="Arial" w:hAnsi="Arial" w:cs="Arial"/>
          <w:sz w:val="22"/>
          <w:szCs w:val="22"/>
        </w:rPr>
      </w:pPr>
    </w:p>
    <w:p w14:paraId="5C25BFE2" w14:textId="5C986BF7" w:rsidR="00723058" w:rsidRPr="00B01416" w:rsidRDefault="00FD1D35" w:rsidP="00B01416">
      <w:pPr>
        <w:numPr>
          <w:ilvl w:val="0"/>
          <w:numId w:val="1"/>
        </w:numPr>
        <w:rPr>
          <w:rFonts w:ascii="Arial" w:hAnsi="Arial" w:cs="Arial"/>
          <w:sz w:val="22"/>
          <w:szCs w:val="22"/>
        </w:rPr>
      </w:pPr>
      <w:r w:rsidRPr="00FD1D35">
        <w:rPr>
          <w:rFonts w:ascii="Arial" w:hAnsi="Arial" w:cs="Arial"/>
          <w:sz w:val="22"/>
          <w:szCs w:val="22"/>
        </w:rPr>
        <w:t xml:space="preserve">Client data will be kept confidential, except where the law says a disclosure must be made, or </w:t>
      </w:r>
      <w:r w:rsidR="00C7360C">
        <w:rPr>
          <w:rFonts w:ascii="Arial" w:hAnsi="Arial" w:cs="Arial"/>
          <w:sz w:val="22"/>
          <w:szCs w:val="22"/>
        </w:rPr>
        <w:t>the</w:t>
      </w:r>
      <w:r w:rsidRPr="00FD1D35">
        <w:rPr>
          <w:rFonts w:ascii="Arial" w:hAnsi="Arial" w:cs="Arial"/>
          <w:sz w:val="22"/>
          <w:szCs w:val="22"/>
        </w:rPr>
        <w:t xml:space="preserve"> </w:t>
      </w:r>
      <w:r w:rsidR="00C7360C">
        <w:rPr>
          <w:rFonts w:ascii="Arial" w:hAnsi="Arial" w:cs="Arial"/>
          <w:sz w:val="22"/>
          <w:szCs w:val="22"/>
        </w:rPr>
        <w:t>V</w:t>
      </w:r>
      <w:r w:rsidRPr="00FD1D35">
        <w:rPr>
          <w:rFonts w:ascii="Arial" w:hAnsi="Arial" w:cs="Arial"/>
          <w:sz w:val="22"/>
          <w:szCs w:val="22"/>
        </w:rPr>
        <w:t>olunteer believes a person may be seriously harmed</w:t>
      </w:r>
      <w:r w:rsidR="00C7360C">
        <w:rPr>
          <w:rFonts w:ascii="Arial" w:hAnsi="Arial" w:cs="Arial"/>
          <w:sz w:val="22"/>
          <w:szCs w:val="22"/>
        </w:rPr>
        <w:t xml:space="preserve"> or at risk of serious harm</w:t>
      </w:r>
      <w:r w:rsidRPr="00FD1D35">
        <w:rPr>
          <w:rFonts w:ascii="Arial" w:hAnsi="Arial" w:cs="Arial"/>
          <w:sz w:val="22"/>
          <w:szCs w:val="22"/>
        </w:rPr>
        <w:t xml:space="preserve">.  The </w:t>
      </w:r>
      <w:r w:rsidR="00DF013B">
        <w:rPr>
          <w:rFonts w:ascii="Arial" w:hAnsi="Arial" w:cs="Arial"/>
          <w:sz w:val="22"/>
          <w:szCs w:val="22"/>
        </w:rPr>
        <w:t xml:space="preserve">Explanatory Note for Litigants in Person </w:t>
      </w:r>
      <w:r w:rsidRPr="00FD1D35">
        <w:rPr>
          <w:rFonts w:ascii="Arial" w:hAnsi="Arial" w:cs="Arial"/>
          <w:sz w:val="22"/>
          <w:szCs w:val="22"/>
        </w:rPr>
        <w:t xml:space="preserve">and the booking form state this position. </w:t>
      </w:r>
    </w:p>
    <w:p w14:paraId="38DD848E" w14:textId="77777777" w:rsidR="00464DBF" w:rsidRDefault="00464DBF" w:rsidP="00104A46">
      <w:pPr>
        <w:pStyle w:val="ListParagraph"/>
        <w:rPr>
          <w:rFonts w:ascii="Arial" w:hAnsi="Arial" w:cs="Arial"/>
          <w:sz w:val="22"/>
          <w:szCs w:val="22"/>
        </w:rPr>
      </w:pPr>
    </w:p>
    <w:p w14:paraId="2F3F274E" w14:textId="504B0118" w:rsidR="00723058" w:rsidRPr="00DF013B" w:rsidRDefault="00FA6356" w:rsidP="00422E72">
      <w:pPr>
        <w:pStyle w:val="ListParagraph"/>
        <w:widowControl w:val="0"/>
        <w:numPr>
          <w:ilvl w:val="0"/>
          <w:numId w:val="1"/>
        </w:numPr>
        <w:tabs>
          <w:tab w:val="left" w:pos="567"/>
          <w:tab w:val="left" w:pos="720"/>
        </w:tabs>
        <w:autoSpaceDE w:val="0"/>
        <w:autoSpaceDN w:val="0"/>
        <w:adjustRightInd w:val="0"/>
        <w:jc w:val="both"/>
        <w:rPr>
          <w:rFonts w:ascii="Arial" w:hAnsi="Arial" w:cs="Arial"/>
          <w:sz w:val="22"/>
          <w:szCs w:val="22"/>
        </w:rPr>
      </w:pPr>
      <w:r w:rsidRPr="00DF013B">
        <w:rPr>
          <w:rFonts w:ascii="Arial" w:hAnsi="Arial" w:cs="Arial"/>
          <w:sz w:val="22"/>
          <w:szCs w:val="22"/>
        </w:rPr>
        <w:t>R</w:t>
      </w:r>
      <w:r w:rsidR="0009242C" w:rsidRPr="00DF013B">
        <w:rPr>
          <w:rFonts w:ascii="Arial" w:hAnsi="Arial" w:cs="Arial"/>
          <w:sz w:val="22"/>
          <w:szCs w:val="22"/>
        </w:rPr>
        <w:t xml:space="preserve">esponsibility for </w:t>
      </w:r>
      <w:r w:rsidR="006D5C3A" w:rsidRPr="00DF013B">
        <w:rPr>
          <w:rFonts w:ascii="Arial" w:hAnsi="Arial" w:cs="Arial"/>
          <w:sz w:val="22"/>
          <w:szCs w:val="22"/>
        </w:rPr>
        <w:t xml:space="preserve">the </w:t>
      </w:r>
      <w:r w:rsidR="00C7360C" w:rsidRPr="00DF013B">
        <w:rPr>
          <w:rFonts w:ascii="Arial" w:hAnsi="Arial" w:cs="Arial"/>
          <w:sz w:val="22"/>
          <w:szCs w:val="22"/>
        </w:rPr>
        <w:t>C</w:t>
      </w:r>
      <w:r w:rsidR="006D5C3A" w:rsidRPr="00DF013B">
        <w:rPr>
          <w:rFonts w:ascii="Arial" w:hAnsi="Arial" w:cs="Arial"/>
          <w:sz w:val="22"/>
          <w:szCs w:val="22"/>
        </w:rPr>
        <w:t xml:space="preserve">linic’s </w:t>
      </w:r>
      <w:r w:rsidR="0009242C" w:rsidRPr="00DF013B">
        <w:rPr>
          <w:rFonts w:ascii="Arial" w:hAnsi="Arial" w:cs="Arial"/>
          <w:sz w:val="22"/>
          <w:szCs w:val="22"/>
        </w:rPr>
        <w:t xml:space="preserve">compliance with GDPR rests with </w:t>
      </w:r>
      <w:r w:rsidR="00DF013B">
        <w:rPr>
          <w:rFonts w:ascii="Arial" w:hAnsi="Arial" w:cs="Arial"/>
          <w:sz w:val="22"/>
          <w:szCs w:val="22"/>
        </w:rPr>
        <w:t xml:space="preserve">Advocate and CASS+. </w:t>
      </w:r>
    </w:p>
    <w:p w14:paraId="26396B1C" w14:textId="77777777" w:rsidR="0056646F" w:rsidRPr="00C7360C" w:rsidRDefault="0056646F" w:rsidP="000D1AD3">
      <w:pPr>
        <w:pStyle w:val="ListParagraph"/>
        <w:widowControl w:val="0"/>
        <w:tabs>
          <w:tab w:val="left" w:pos="567"/>
          <w:tab w:val="left" w:pos="720"/>
        </w:tabs>
        <w:autoSpaceDE w:val="0"/>
        <w:autoSpaceDN w:val="0"/>
        <w:adjustRightInd w:val="0"/>
        <w:jc w:val="both"/>
        <w:rPr>
          <w:rFonts w:ascii="Arial" w:hAnsi="Arial" w:cs="Arial"/>
          <w:sz w:val="22"/>
          <w:szCs w:val="22"/>
        </w:rPr>
      </w:pPr>
    </w:p>
    <w:p w14:paraId="03CED390" w14:textId="56062906" w:rsidR="0056646F" w:rsidRDefault="00261656" w:rsidP="000D1AD3">
      <w:pPr>
        <w:pStyle w:val="ListParagraph"/>
        <w:widowControl w:val="0"/>
        <w:numPr>
          <w:ilvl w:val="0"/>
          <w:numId w:val="1"/>
        </w:numPr>
        <w:tabs>
          <w:tab w:val="left" w:pos="567"/>
          <w:tab w:val="left" w:pos="720"/>
        </w:tabs>
        <w:autoSpaceDE w:val="0"/>
        <w:autoSpaceDN w:val="0"/>
        <w:adjustRightInd w:val="0"/>
        <w:jc w:val="both"/>
        <w:rPr>
          <w:rFonts w:ascii="Arial" w:hAnsi="Arial" w:cs="Arial"/>
          <w:sz w:val="22"/>
          <w:szCs w:val="22"/>
        </w:rPr>
      </w:pPr>
      <w:r>
        <w:rPr>
          <w:rFonts w:ascii="Arial" w:hAnsi="Arial" w:cs="Arial"/>
          <w:sz w:val="22"/>
          <w:szCs w:val="22"/>
        </w:rPr>
        <w:t xml:space="preserve">A client </w:t>
      </w:r>
      <w:r w:rsidR="00866D44">
        <w:rPr>
          <w:rFonts w:ascii="Arial" w:hAnsi="Arial" w:cs="Arial"/>
          <w:sz w:val="22"/>
          <w:szCs w:val="22"/>
        </w:rPr>
        <w:t xml:space="preserve">can </w:t>
      </w:r>
      <w:r>
        <w:rPr>
          <w:rFonts w:ascii="Arial" w:hAnsi="Arial" w:cs="Arial"/>
          <w:sz w:val="22"/>
          <w:szCs w:val="22"/>
        </w:rPr>
        <w:t xml:space="preserve">ask for a copy of </w:t>
      </w:r>
      <w:r w:rsidR="00FA6356">
        <w:rPr>
          <w:rFonts w:ascii="Arial" w:hAnsi="Arial" w:cs="Arial"/>
          <w:sz w:val="22"/>
          <w:szCs w:val="22"/>
        </w:rPr>
        <w:t xml:space="preserve">their </w:t>
      </w:r>
      <w:r>
        <w:rPr>
          <w:rFonts w:ascii="Arial" w:hAnsi="Arial" w:cs="Arial"/>
          <w:sz w:val="22"/>
          <w:szCs w:val="22"/>
        </w:rPr>
        <w:t xml:space="preserve">personal information </w:t>
      </w:r>
      <w:r w:rsidR="00866D44">
        <w:rPr>
          <w:rFonts w:ascii="Arial" w:hAnsi="Arial" w:cs="Arial"/>
          <w:sz w:val="22"/>
          <w:szCs w:val="22"/>
        </w:rPr>
        <w:t xml:space="preserve">held by </w:t>
      </w:r>
      <w:r>
        <w:rPr>
          <w:rFonts w:ascii="Arial" w:hAnsi="Arial" w:cs="Arial"/>
          <w:sz w:val="22"/>
          <w:szCs w:val="22"/>
        </w:rPr>
        <w:t>the Clinic</w:t>
      </w:r>
      <w:r w:rsidR="00E80925">
        <w:rPr>
          <w:rFonts w:ascii="Arial" w:hAnsi="Arial" w:cs="Arial"/>
          <w:sz w:val="22"/>
          <w:szCs w:val="22"/>
        </w:rPr>
        <w:t xml:space="preserve"> (</w:t>
      </w:r>
      <w:r w:rsidR="00866D44">
        <w:rPr>
          <w:rFonts w:ascii="Arial" w:hAnsi="Arial" w:cs="Arial"/>
          <w:sz w:val="22"/>
          <w:szCs w:val="22"/>
        </w:rPr>
        <w:t xml:space="preserve">known as a </w:t>
      </w:r>
      <w:r>
        <w:rPr>
          <w:rFonts w:ascii="Arial" w:hAnsi="Arial" w:cs="Arial"/>
          <w:sz w:val="22"/>
          <w:szCs w:val="22"/>
        </w:rPr>
        <w:t>Subject Access Request (SAR)</w:t>
      </w:r>
      <w:r w:rsidR="00E80925">
        <w:rPr>
          <w:rFonts w:ascii="Arial" w:hAnsi="Arial" w:cs="Arial"/>
          <w:sz w:val="22"/>
          <w:szCs w:val="22"/>
        </w:rPr>
        <w:t>)</w:t>
      </w:r>
      <w:r>
        <w:rPr>
          <w:rFonts w:ascii="Arial" w:hAnsi="Arial" w:cs="Arial"/>
          <w:sz w:val="22"/>
          <w:szCs w:val="22"/>
        </w:rPr>
        <w:t xml:space="preserve">. </w:t>
      </w:r>
      <w:r w:rsidR="00E80925">
        <w:rPr>
          <w:rFonts w:ascii="Arial" w:hAnsi="Arial" w:cs="Arial"/>
          <w:sz w:val="22"/>
          <w:szCs w:val="22"/>
        </w:rPr>
        <w:t xml:space="preserve">In line with </w:t>
      </w:r>
      <w:r>
        <w:rPr>
          <w:rFonts w:ascii="Arial" w:hAnsi="Arial" w:cs="Arial"/>
          <w:sz w:val="22"/>
          <w:szCs w:val="22"/>
        </w:rPr>
        <w:t xml:space="preserve">GDPR, personal data </w:t>
      </w:r>
      <w:r w:rsidR="00FA6356">
        <w:rPr>
          <w:rFonts w:ascii="Arial" w:hAnsi="Arial" w:cs="Arial"/>
          <w:sz w:val="22"/>
          <w:szCs w:val="22"/>
        </w:rPr>
        <w:t xml:space="preserve">will </w:t>
      </w:r>
      <w:r>
        <w:rPr>
          <w:rFonts w:ascii="Arial" w:hAnsi="Arial" w:cs="Arial"/>
          <w:sz w:val="22"/>
          <w:szCs w:val="22"/>
        </w:rPr>
        <w:t xml:space="preserve">be provided at no cost, within 30 days.  SARs </w:t>
      </w:r>
      <w:r w:rsidR="00866D44">
        <w:rPr>
          <w:rFonts w:ascii="Arial" w:hAnsi="Arial" w:cs="Arial"/>
          <w:sz w:val="22"/>
          <w:szCs w:val="22"/>
        </w:rPr>
        <w:t xml:space="preserve">should be passed to </w:t>
      </w:r>
      <w:commentRangeStart w:id="12"/>
      <w:commentRangeStart w:id="13"/>
      <w:r w:rsidR="0098366B">
        <w:rPr>
          <w:rFonts w:ascii="Arial" w:hAnsi="Arial" w:cs="Arial"/>
          <w:sz w:val="22"/>
          <w:szCs w:val="22"/>
        </w:rPr>
        <w:t>Advocate</w:t>
      </w:r>
      <w:commentRangeEnd w:id="12"/>
      <w:r w:rsidR="0098366B">
        <w:rPr>
          <w:rStyle w:val="CommentReference"/>
          <w:lang w:val="x-none" w:eastAsia="x-none"/>
        </w:rPr>
        <w:commentReference w:id="12"/>
      </w:r>
      <w:commentRangeEnd w:id="13"/>
      <w:r w:rsidR="00A74F06">
        <w:rPr>
          <w:rStyle w:val="CommentReference"/>
          <w:lang w:val="x-none" w:eastAsia="x-none"/>
        </w:rPr>
        <w:commentReference w:id="13"/>
      </w:r>
      <w:r w:rsidR="00723058">
        <w:rPr>
          <w:rFonts w:ascii="Arial" w:hAnsi="Arial" w:cs="Arial"/>
          <w:sz w:val="22"/>
          <w:szCs w:val="22"/>
        </w:rPr>
        <w:t xml:space="preserve"> (for the attention of the Chief Operating Officer)</w:t>
      </w:r>
      <w:r w:rsidR="00E80925">
        <w:rPr>
          <w:rFonts w:ascii="Arial" w:hAnsi="Arial" w:cs="Arial"/>
          <w:sz w:val="22"/>
          <w:szCs w:val="22"/>
        </w:rPr>
        <w:t>, who will</w:t>
      </w:r>
      <w:r w:rsidR="00866D44">
        <w:rPr>
          <w:rFonts w:ascii="Arial" w:hAnsi="Arial" w:cs="Arial"/>
          <w:sz w:val="22"/>
          <w:szCs w:val="22"/>
        </w:rPr>
        <w:t xml:space="preserve"> acknowledge the SAR within 7 working days, and respond in full within 30 days. </w:t>
      </w:r>
    </w:p>
    <w:p w14:paraId="3096EC3E" w14:textId="77777777" w:rsidR="0080096A" w:rsidRDefault="0080096A" w:rsidP="0080096A">
      <w:pPr>
        <w:pStyle w:val="ListParagraph"/>
        <w:widowControl w:val="0"/>
        <w:tabs>
          <w:tab w:val="left" w:pos="567"/>
          <w:tab w:val="left" w:pos="720"/>
        </w:tabs>
        <w:autoSpaceDE w:val="0"/>
        <w:autoSpaceDN w:val="0"/>
        <w:adjustRightInd w:val="0"/>
        <w:jc w:val="both"/>
        <w:rPr>
          <w:rFonts w:ascii="Arial" w:hAnsi="Arial" w:cs="Arial"/>
          <w:sz w:val="22"/>
          <w:szCs w:val="22"/>
        </w:rPr>
      </w:pPr>
    </w:p>
    <w:p w14:paraId="28F1D174" w14:textId="56FD22B9" w:rsidR="0080096A" w:rsidRDefault="00DF013B" w:rsidP="000D1AD3">
      <w:pPr>
        <w:pStyle w:val="ListParagraph"/>
        <w:widowControl w:val="0"/>
        <w:numPr>
          <w:ilvl w:val="0"/>
          <w:numId w:val="1"/>
        </w:numPr>
        <w:tabs>
          <w:tab w:val="left" w:pos="567"/>
          <w:tab w:val="left" w:pos="720"/>
        </w:tabs>
        <w:autoSpaceDE w:val="0"/>
        <w:autoSpaceDN w:val="0"/>
        <w:adjustRightInd w:val="0"/>
        <w:jc w:val="both"/>
        <w:rPr>
          <w:rFonts w:ascii="Arial" w:hAnsi="Arial" w:cs="Arial"/>
          <w:sz w:val="22"/>
          <w:szCs w:val="22"/>
        </w:rPr>
      </w:pPr>
      <w:r>
        <w:rPr>
          <w:rFonts w:ascii="Arial" w:hAnsi="Arial" w:cs="Arial"/>
          <w:sz w:val="22"/>
          <w:szCs w:val="22"/>
        </w:rPr>
        <w:t>Advocate and CASS+</w:t>
      </w:r>
      <w:commentRangeStart w:id="14"/>
      <w:r w:rsidR="00E80925">
        <w:rPr>
          <w:rFonts w:ascii="Arial" w:hAnsi="Arial" w:cs="Arial"/>
          <w:sz w:val="22"/>
          <w:szCs w:val="22"/>
        </w:rPr>
        <w:t xml:space="preserve"> </w:t>
      </w:r>
      <w:r w:rsidR="00E80925" w:rsidRPr="00E80925">
        <w:rPr>
          <w:rFonts w:ascii="Arial" w:hAnsi="Arial" w:cs="Arial"/>
          <w:sz w:val="22"/>
          <w:szCs w:val="22"/>
        </w:rPr>
        <w:t>will be notified</w:t>
      </w:r>
      <w:r w:rsidR="00E80925">
        <w:rPr>
          <w:rFonts w:ascii="Arial" w:hAnsi="Arial" w:cs="Arial"/>
          <w:sz w:val="22"/>
          <w:szCs w:val="22"/>
        </w:rPr>
        <w:t xml:space="preserve"> within 24 hours</w:t>
      </w:r>
      <w:r w:rsidR="00E80925" w:rsidRPr="00E80925">
        <w:rPr>
          <w:rFonts w:ascii="Arial" w:hAnsi="Arial" w:cs="Arial"/>
          <w:sz w:val="22"/>
          <w:szCs w:val="22"/>
        </w:rPr>
        <w:t xml:space="preserve"> </w:t>
      </w:r>
      <w:r w:rsidR="0080096A" w:rsidRPr="00E80925">
        <w:rPr>
          <w:rFonts w:ascii="Arial" w:hAnsi="Arial" w:cs="Arial"/>
          <w:sz w:val="22"/>
          <w:szCs w:val="22"/>
        </w:rPr>
        <w:t>of a breach of data security</w:t>
      </w:r>
      <w:r w:rsidR="00E80925">
        <w:rPr>
          <w:rFonts w:ascii="Arial" w:hAnsi="Arial" w:cs="Arial"/>
          <w:sz w:val="22"/>
          <w:szCs w:val="22"/>
        </w:rPr>
        <w:t xml:space="preserve"> (including </w:t>
      </w:r>
      <w:r w:rsidR="00E80925" w:rsidRPr="00F90FA0">
        <w:rPr>
          <w:rFonts w:ascii="Arial" w:hAnsi="Arial" w:cs="Arial"/>
          <w:sz w:val="22"/>
          <w:szCs w:val="22"/>
        </w:rPr>
        <w:t xml:space="preserve">loss, theft, unlawful destruction, </w:t>
      </w:r>
      <w:proofErr w:type="gramStart"/>
      <w:r w:rsidR="00E80925" w:rsidRPr="00F90FA0">
        <w:rPr>
          <w:rFonts w:ascii="Arial" w:hAnsi="Arial" w:cs="Arial"/>
          <w:sz w:val="22"/>
          <w:szCs w:val="22"/>
        </w:rPr>
        <w:t>alteration</w:t>
      </w:r>
      <w:proofErr w:type="gramEnd"/>
      <w:r w:rsidR="00E80925" w:rsidRPr="00F90FA0">
        <w:rPr>
          <w:rFonts w:ascii="Arial" w:hAnsi="Arial" w:cs="Arial"/>
          <w:sz w:val="22"/>
          <w:szCs w:val="22"/>
        </w:rPr>
        <w:t xml:space="preserve"> and </w:t>
      </w:r>
      <w:proofErr w:type="spellStart"/>
      <w:r w:rsidR="00E80925" w:rsidRPr="00F90FA0">
        <w:rPr>
          <w:rFonts w:ascii="Arial" w:hAnsi="Arial" w:cs="Arial"/>
          <w:sz w:val="22"/>
          <w:szCs w:val="22"/>
        </w:rPr>
        <w:t>unauthorised</w:t>
      </w:r>
      <w:proofErr w:type="spellEnd"/>
      <w:r w:rsidR="00E80925" w:rsidRPr="00F90FA0">
        <w:rPr>
          <w:rFonts w:ascii="Arial" w:hAnsi="Arial" w:cs="Arial"/>
          <w:sz w:val="22"/>
          <w:szCs w:val="22"/>
        </w:rPr>
        <w:t xml:space="preserve"> disclosure of or access to personal data</w:t>
      </w:r>
      <w:r w:rsidR="00E80925">
        <w:rPr>
          <w:rFonts w:ascii="Arial" w:hAnsi="Arial" w:cs="Arial"/>
          <w:sz w:val="22"/>
          <w:szCs w:val="22"/>
        </w:rPr>
        <w:t>)</w:t>
      </w:r>
      <w:r w:rsidR="0080096A" w:rsidRPr="00E80925">
        <w:rPr>
          <w:rFonts w:ascii="Arial" w:hAnsi="Arial" w:cs="Arial"/>
          <w:sz w:val="22"/>
          <w:szCs w:val="22"/>
        </w:rPr>
        <w:t>.  Th</w:t>
      </w:r>
      <w:r>
        <w:rPr>
          <w:rFonts w:ascii="Arial" w:hAnsi="Arial" w:cs="Arial"/>
          <w:sz w:val="22"/>
          <w:szCs w:val="22"/>
        </w:rPr>
        <w:t xml:space="preserve">e appropriate </w:t>
      </w:r>
      <w:proofErr w:type="spellStart"/>
      <w:r>
        <w:rPr>
          <w:rFonts w:ascii="Arial" w:hAnsi="Arial" w:cs="Arial"/>
          <w:sz w:val="22"/>
          <w:szCs w:val="22"/>
        </w:rPr>
        <w:t>organisation</w:t>
      </w:r>
      <w:proofErr w:type="spellEnd"/>
      <w:r>
        <w:rPr>
          <w:rFonts w:ascii="Arial" w:hAnsi="Arial" w:cs="Arial"/>
          <w:sz w:val="22"/>
          <w:szCs w:val="22"/>
        </w:rPr>
        <w:t xml:space="preserve"> (either Advocate or CASS+) </w:t>
      </w:r>
      <w:r w:rsidR="0080096A" w:rsidRPr="00E80925">
        <w:rPr>
          <w:rFonts w:ascii="Arial" w:hAnsi="Arial" w:cs="Arial"/>
          <w:sz w:val="22"/>
          <w:szCs w:val="22"/>
        </w:rPr>
        <w:t xml:space="preserve">will </w:t>
      </w:r>
      <w:r w:rsidR="00E80925">
        <w:rPr>
          <w:rFonts w:ascii="Arial" w:hAnsi="Arial" w:cs="Arial"/>
          <w:sz w:val="22"/>
          <w:szCs w:val="22"/>
        </w:rPr>
        <w:t>investigate the circumstances of the breach promptly.  Where there is a risk of harm to an individual, the</w:t>
      </w:r>
      <w:r>
        <w:rPr>
          <w:rFonts w:ascii="Arial" w:hAnsi="Arial" w:cs="Arial"/>
          <w:sz w:val="22"/>
          <w:szCs w:val="22"/>
        </w:rPr>
        <w:t>y</w:t>
      </w:r>
      <w:r w:rsidR="00E80925">
        <w:rPr>
          <w:rFonts w:ascii="Arial" w:hAnsi="Arial" w:cs="Arial"/>
          <w:sz w:val="22"/>
          <w:szCs w:val="22"/>
        </w:rPr>
        <w:t xml:space="preserve"> </w:t>
      </w:r>
      <w:r w:rsidR="00FA6356">
        <w:rPr>
          <w:rFonts w:ascii="Arial" w:hAnsi="Arial" w:cs="Arial"/>
          <w:sz w:val="22"/>
          <w:szCs w:val="22"/>
        </w:rPr>
        <w:t>will</w:t>
      </w:r>
      <w:r w:rsidR="00E80925">
        <w:rPr>
          <w:rFonts w:ascii="Arial" w:hAnsi="Arial" w:cs="Arial"/>
          <w:sz w:val="22"/>
          <w:szCs w:val="22"/>
        </w:rPr>
        <w:t xml:space="preserve"> </w:t>
      </w:r>
      <w:r w:rsidR="0080096A" w:rsidRPr="00E80925">
        <w:rPr>
          <w:rFonts w:ascii="Arial" w:hAnsi="Arial" w:cs="Arial"/>
          <w:sz w:val="22"/>
          <w:szCs w:val="22"/>
        </w:rPr>
        <w:t xml:space="preserve">notify the Information Commissioner </w:t>
      </w:r>
      <w:r w:rsidR="00E80925">
        <w:rPr>
          <w:rFonts w:ascii="Arial" w:hAnsi="Arial" w:cs="Arial"/>
          <w:sz w:val="22"/>
          <w:szCs w:val="22"/>
        </w:rPr>
        <w:t>within the prescribed timescale of 72 hours</w:t>
      </w:r>
      <w:commentRangeEnd w:id="14"/>
      <w:r w:rsidR="002D7462">
        <w:rPr>
          <w:rStyle w:val="CommentReference"/>
          <w:lang w:val="x-none" w:eastAsia="x-none"/>
        </w:rPr>
        <w:commentReference w:id="14"/>
      </w:r>
      <w:r w:rsidR="00E80925">
        <w:rPr>
          <w:rFonts w:ascii="Arial" w:hAnsi="Arial" w:cs="Arial"/>
          <w:sz w:val="22"/>
          <w:szCs w:val="22"/>
        </w:rPr>
        <w:t xml:space="preserve">. </w:t>
      </w:r>
      <w:r w:rsidR="00E036D4">
        <w:rPr>
          <w:rFonts w:ascii="Arial" w:hAnsi="Arial" w:cs="Arial"/>
          <w:sz w:val="22"/>
          <w:szCs w:val="22"/>
        </w:rPr>
        <w:t xml:space="preserve"> </w:t>
      </w:r>
    </w:p>
    <w:p w14:paraId="32383555" w14:textId="77777777" w:rsidR="00B03F1B" w:rsidRPr="00B03F1B" w:rsidRDefault="00B03F1B" w:rsidP="00B03F1B">
      <w:pPr>
        <w:widowControl w:val="0"/>
        <w:tabs>
          <w:tab w:val="left" w:pos="567"/>
          <w:tab w:val="left" w:pos="720"/>
        </w:tabs>
        <w:autoSpaceDE w:val="0"/>
        <w:autoSpaceDN w:val="0"/>
        <w:adjustRightInd w:val="0"/>
        <w:jc w:val="both"/>
        <w:rPr>
          <w:rFonts w:ascii="Arial" w:hAnsi="Arial" w:cs="Arial"/>
          <w:sz w:val="22"/>
          <w:szCs w:val="22"/>
        </w:rPr>
      </w:pPr>
    </w:p>
    <w:p w14:paraId="5FFD1B31" w14:textId="77777777" w:rsidR="003739BE" w:rsidRDefault="003739BE" w:rsidP="00380E7A">
      <w:pPr>
        <w:pStyle w:val="ListParagraph"/>
        <w:widowControl w:val="0"/>
        <w:tabs>
          <w:tab w:val="left" w:pos="567"/>
          <w:tab w:val="left" w:pos="720"/>
        </w:tabs>
        <w:autoSpaceDE w:val="0"/>
        <w:autoSpaceDN w:val="0"/>
        <w:adjustRightInd w:val="0"/>
        <w:jc w:val="both"/>
        <w:rPr>
          <w:rFonts w:ascii="Arial" w:hAnsi="Arial" w:cs="Arial"/>
          <w:sz w:val="22"/>
          <w:szCs w:val="22"/>
        </w:rPr>
      </w:pPr>
    </w:p>
    <w:p w14:paraId="0C090EA8" w14:textId="77777777" w:rsidR="00E96DD7" w:rsidRPr="00E96DD7" w:rsidRDefault="00992C85" w:rsidP="00AB32E3">
      <w:pPr>
        <w:jc w:val="both"/>
        <w:rPr>
          <w:rFonts w:ascii="Arial" w:hAnsi="Arial" w:cs="Arial"/>
          <w:b/>
          <w:sz w:val="22"/>
          <w:szCs w:val="22"/>
          <w:lang w:val="en-GB"/>
        </w:rPr>
      </w:pPr>
      <w:r w:rsidRPr="00E96DD7">
        <w:rPr>
          <w:rFonts w:ascii="Arial" w:hAnsi="Arial" w:cs="Arial"/>
          <w:b/>
          <w:sz w:val="22"/>
          <w:szCs w:val="22"/>
          <w:lang w:val="en-GB"/>
        </w:rPr>
        <w:t xml:space="preserve">Monitoring and evaluation </w:t>
      </w:r>
    </w:p>
    <w:p w14:paraId="5283ED11" w14:textId="77777777" w:rsidR="00E96DD7" w:rsidRDefault="00E96DD7" w:rsidP="00AB32E3">
      <w:pPr>
        <w:jc w:val="both"/>
        <w:rPr>
          <w:rFonts w:ascii="Arial" w:hAnsi="Arial" w:cs="Arial"/>
          <w:sz w:val="22"/>
          <w:szCs w:val="22"/>
          <w:lang w:val="en-GB"/>
        </w:rPr>
      </w:pPr>
    </w:p>
    <w:p w14:paraId="2A2A7B32" w14:textId="1B2DF4F7" w:rsidR="00992C85" w:rsidRPr="00E96DD7" w:rsidRDefault="00992C85" w:rsidP="000D1AD3">
      <w:pPr>
        <w:numPr>
          <w:ilvl w:val="0"/>
          <w:numId w:val="1"/>
        </w:numPr>
        <w:jc w:val="both"/>
        <w:rPr>
          <w:rFonts w:ascii="Arial" w:hAnsi="Arial" w:cs="Arial"/>
          <w:sz w:val="22"/>
          <w:szCs w:val="22"/>
          <w:lang w:val="en-GB"/>
        </w:rPr>
      </w:pPr>
      <w:r w:rsidRPr="00E96DD7">
        <w:rPr>
          <w:rFonts w:ascii="Arial" w:hAnsi="Arial" w:cs="Arial"/>
          <w:sz w:val="22"/>
          <w:szCs w:val="22"/>
          <w:lang w:val="en-GB"/>
        </w:rPr>
        <w:t xml:space="preserve">A feedback form will be given to each </w:t>
      </w:r>
      <w:proofErr w:type="spellStart"/>
      <w:r w:rsidR="002D7462">
        <w:rPr>
          <w:rFonts w:ascii="Arial" w:hAnsi="Arial" w:cs="Arial"/>
          <w:sz w:val="22"/>
          <w:szCs w:val="22"/>
          <w:lang w:val="en-GB"/>
        </w:rPr>
        <w:t>LiP</w:t>
      </w:r>
      <w:proofErr w:type="spellEnd"/>
      <w:r w:rsidR="002D7462" w:rsidRPr="00E96DD7">
        <w:rPr>
          <w:rFonts w:ascii="Arial" w:hAnsi="Arial" w:cs="Arial"/>
          <w:sz w:val="22"/>
          <w:szCs w:val="22"/>
          <w:lang w:val="en-GB"/>
        </w:rPr>
        <w:t xml:space="preserve"> </w:t>
      </w:r>
      <w:r w:rsidRPr="00E96DD7">
        <w:rPr>
          <w:rFonts w:ascii="Arial" w:hAnsi="Arial" w:cs="Arial"/>
          <w:sz w:val="22"/>
          <w:szCs w:val="22"/>
          <w:lang w:val="en-GB"/>
        </w:rPr>
        <w:t xml:space="preserve">after a </w:t>
      </w:r>
      <w:r w:rsidR="002D7462">
        <w:rPr>
          <w:rFonts w:ascii="Arial" w:hAnsi="Arial" w:cs="Arial"/>
          <w:sz w:val="22"/>
          <w:szCs w:val="22"/>
          <w:lang w:val="en-GB"/>
        </w:rPr>
        <w:t>C</w:t>
      </w:r>
      <w:r w:rsidRPr="00E96DD7">
        <w:rPr>
          <w:rFonts w:ascii="Arial" w:hAnsi="Arial" w:cs="Arial"/>
          <w:sz w:val="22"/>
          <w:szCs w:val="22"/>
          <w:lang w:val="en-GB"/>
        </w:rPr>
        <w:t xml:space="preserve">linic appointment, asking them to comment on the experience of using the </w:t>
      </w:r>
      <w:r w:rsidR="002D7462">
        <w:rPr>
          <w:rFonts w:ascii="Arial" w:hAnsi="Arial" w:cs="Arial"/>
          <w:sz w:val="22"/>
          <w:szCs w:val="22"/>
          <w:lang w:val="en-GB"/>
        </w:rPr>
        <w:t>C</w:t>
      </w:r>
      <w:r w:rsidRPr="00E96DD7">
        <w:rPr>
          <w:rFonts w:ascii="Arial" w:hAnsi="Arial" w:cs="Arial"/>
          <w:sz w:val="22"/>
          <w:szCs w:val="22"/>
          <w:lang w:val="en-GB"/>
        </w:rPr>
        <w:t>linic and the difference it made.</w:t>
      </w:r>
      <w:r w:rsidR="005F7381" w:rsidRPr="00E96DD7">
        <w:rPr>
          <w:rFonts w:ascii="Arial" w:hAnsi="Arial" w:cs="Arial"/>
          <w:sz w:val="22"/>
          <w:szCs w:val="22"/>
          <w:lang w:val="en-GB"/>
        </w:rPr>
        <w:t xml:space="preserve">  Feedback forms can be completed anonymously and will be returned to </w:t>
      </w:r>
      <w:r w:rsidR="0098366B">
        <w:rPr>
          <w:rFonts w:ascii="Arial" w:hAnsi="Arial" w:cs="Arial"/>
          <w:sz w:val="22"/>
          <w:szCs w:val="22"/>
          <w:lang w:val="en-GB"/>
        </w:rPr>
        <w:t>Advocate</w:t>
      </w:r>
      <w:r w:rsidR="005F7381" w:rsidRPr="00E96DD7">
        <w:rPr>
          <w:rFonts w:ascii="Arial" w:hAnsi="Arial" w:cs="Arial"/>
          <w:sz w:val="22"/>
          <w:szCs w:val="22"/>
          <w:lang w:val="en-GB"/>
        </w:rPr>
        <w:t xml:space="preserve">.  </w:t>
      </w:r>
    </w:p>
    <w:p w14:paraId="2F2CE30E" w14:textId="77777777" w:rsidR="00E25121" w:rsidRDefault="00E25121" w:rsidP="00AB32E3">
      <w:pPr>
        <w:pStyle w:val="ListParagraph"/>
        <w:ind w:left="0"/>
        <w:jc w:val="both"/>
        <w:rPr>
          <w:rFonts w:ascii="Arial" w:hAnsi="Arial" w:cs="Arial"/>
          <w:b/>
          <w:sz w:val="22"/>
          <w:szCs w:val="22"/>
          <w:lang w:val="en-GB"/>
        </w:rPr>
      </w:pPr>
    </w:p>
    <w:p w14:paraId="0C384E5F" w14:textId="77777777" w:rsidR="00DF013B" w:rsidRDefault="00DF013B" w:rsidP="00AB32E3">
      <w:pPr>
        <w:pStyle w:val="ListParagraph"/>
        <w:ind w:left="0"/>
        <w:jc w:val="both"/>
        <w:rPr>
          <w:rFonts w:ascii="Arial" w:hAnsi="Arial" w:cs="Arial"/>
          <w:b/>
          <w:sz w:val="22"/>
          <w:szCs w:val="22"/>
          <w:lang w:val="en-GB"/>
        </w:rPr>
      </w:pPr>
    </w:p>
    <w:p w14:paraId="680F6DF8" w14:textId="77777777" w:rsidR="00C2135B" w:rsidRPr="00E96DD7" w:rsidRDefault="00C2135B" w:rsidP="00AB32E3">
      <w:pPr>
        <w:jc w:val="both"/>
        <w:rPr>
          <w:rFonts w:ascii="Arial" w:hAnsi="Arial" w:cs="Arial"/>
          <w:b/>
          <w:sz w:val="22"/>
          <w:szCs w:val="22"/>
          <w:lang w:val="en-GB"/>
        </w:rPr>
      </w:pPr>
      <w:r w:rsidRPr="00E96DD7">
        <w:rPr>
          <w:rFonts w:ascii="Arial" w:hAnsi="Arial" w:cs="Arial"/>
          <w:b/>
          <w:sz w:val="22"/>
          <w:szCs w:val="22"/>
          <w:lang w:val="en-GB"/>
        </w:rPr>
        <w:t xml:space="preserve">Comments, </w:t>
      </w:r>
      <w:proofErr w:type="gramStart"/>
      <w:r w:rsidRPr="00E96DD7">
        <w:rPr>
          <w:rFonts w:ascii="Arial" w:hAnsi="Arial" w:cs="Arial"/>
          <w:b/>
          <w:sz w:val="22"/>
          <w:szCs w:val="22"/>
          <w:lang w:val="en-GB"/>
        </w:rPr>
        <w:t>concerns</w:t>
      </w:r>
      <w:proofErr w:type="gramEnd"/>
      <w:r w:rsidRPr="00E96DD7">
        <w:rPr>
          <w:rFonts w:ascii="Arial" w:hAnsi="Arial" w:cs="Arial"/>
          <w:b/>
          <w:sz w:val="22"/>
          <w:szCs w:val="22"/>
          <w:lang w:val="en-GB"/>
        </w:rPr>
        <w:t xml:space="preserve"> or complaints</w:t>
      </w:r>
    </w:p>
    <w:p w14:paraId="32FAB3C9" w14:textId="77777777" w:rsidR="00E96DD7" w:rsidRPr="00E96DD7" w:rsidRDefault="00E96DD7" w:rsidP="00AB32E3">
      <w:pPr>
        <w:jc w:val="both"/>
        <w:rPr>
          <w:rFonts w:ascii="Arial" w:hAnsi="Arial" w:cs="Arial"/>
          <w:sz w:val="22"/>
          <w:szCs w:val="22"/>
          <w:lang w:val="en-GB"/>
        </w:rPr>
      </w:pPr>
    </w:p>
    <w:p w14:paraId="56D0070D" w14:textId="2EAE0C2E" w:rsidR="00AB32E3" w:rsidRPr="0098366B" w:rsidRDefault="00C2135B" w:rsidP="000D1AD3">
      <w:pPr>
        <w:pStyle w:val="ListParagraph"/>
        <w:numPr>
          <w:ilvl w:val="0"/>
          <w:numId w:val="1"/>
        </w:numPr>
        <w:jc w:val="both"/>
        <w:rPr>
          <w:rFonts w:ascii="Arial" w:hAnsi="Arial" w:cs="Arial"/>
          <w:sz w:val="22"/>
          <w:szCs w:val="22"/>
          <w:lang w:val="en-GB"/>
        </w:rPr>
      </w:pPr>
      <w:r w:rsidRPr="00E96DD7">
        <w:rPr>
          <w:rFonts w:ascii="Arial" w:hAnsi="Arial" w:cs="Arial"/>
          <w:sz w:val="22"/>
          <w:szCs w:val="22"/>
          <w:lang w:val="en-GB"/>
        </w:rPr>
        <w:t xml:space="preserve">If a </w:t>
      </w:r>
      <w:r w:rsidR="00DA623B" w:rsidRPr="00E96DD7">
        <w:rPr>
          <w:rFonts w:ascii="Arial" w:hAnsi="Arial" w:cs="Arial"/>
          <w:sz w:val="22"/>
          <w:szCs w:val="22"/>
          <w:lang w:val="en-GB"/>
        </w:rPr>
        <w:t>clinic</w:t>
      </w:r>
      <w:r w:rsidRPr="00E96DD7">
        <w:rPr>
          <w:rFonts w:ascii="Arial" w:hAnsi="Arial" w:cs="Arial"/>
          <w:sz w:val="22"/>
          <w:szCs w:val="22"/>
          <w:lang w:val="en-GB"/>
        </w:rPr>
        <w:t xml:space="preserve"> user wishes to raise any comment, </w:t>
      </w:r>
      <w:proofErr w:type="gramStart"/>
      <w:r w:rsidRPr="00E96DD7">
        <w:rPr>
          <w:rFonts w:ascii="Arial" w:hAnsi="Arial" w:cs="Arial"/>
          <w:sz w:val="22"/>
          <w:szCs w:val="22"/>
          <w:lang w:val="en-GB"/>
        </w:rPr>
        <w:t>concern</w:t>
      </w:r>
      <w:proofErr w:type="gramEnd"/>
      <w:r w:rsidRPr="00E96DD7">
        <w:rPr>
          <w:rFonts w:ascii="Arial" w:hAnsi="Arial" w:cs="Arial"/>
          <w:sz w:val="22"/>
          <w:szCs w:val="22"/>
          <w:lang w:val="en-GB"/>
        </w:rPr>
        <w:t xml:space="preserve"> or complaint about the </w:t>
      </w:r>
      <w:r w:rsidR="00DA623B" w:rsidRPr="00E96DD7">
        <w:rPr>
          <w:rFonts w:ascii="Arial" w:hAnsi="Arial" w:cs="Arial"/>
          <w:sz w:val="22"/>
          <w:szCs w:val="22"/>
          <w:lang w:val="en-GB"/>
        </w:rPr>
        <w:t>clinic</w:t>
      </w:r>
      <w:r w:rsidRPr="00E96DD7">
        <w:rPr>
          <w:rFonts w:ascii="Arial" w:hAnsi="Arial" w:cs="Arial"/>
          <w:sz w:val="22"/>
          <w:szCs w:val="22"/>
          <w:lang w:val="en-GB"/>
        </w:rPr>
        <w:t xml:space="preserve"> </w:t>
      </w:r>
      <w:r w:rsidR="00DF013B">
        <w:rPr>
          <w:rFonts w:ascii="Arial" w:hAnsi="Arial" w:cs="Arial"/>
          <w:sz w:val="22"/>
          <w:szCs w:val="22"/>
          <w:lang w:val="en-GB"/>
        </w:rPr>
        <w:t>they</w:t>
      </w:r>
      <w:r w:rsidRPr="00E96DD7">
        <w:rPr>
          <w:rFonts w:ascii="Arial" w:hAnsi="Arial" w:cs="Arial"/>
          <w:sz w:val="22"/>
          <w:szCs w:val="22"/>
          <w:lang w:val="en-GB"/>
        </w:rPr>
        <w:t xml:space="preserve"> should, in the first instance write to </w:t>
      </w:r>
      <w:r w:rsidR="0098366B">
        <w:rPr>
          <w:rFonts w:ascii="Arial" w:hAnsi="Arial" w:cs="Arial"/>
          <w:sz w:val="22"/>
          <w:szCs w:val="22"/>
          <w:lang w:val="en-GB"/>
        </w:rPr>
        <w:t>Advocate</w:t>
      </w:r>
      <w:r w:rsidR="00A74F06">
        <w:rPr>
          <w:rFonts w:ascii="Arial" w:hAnsi="Arial" w:cs="Arial"/>
          <w:sz w:val="22"/>
          <w:szCs w:val="22"/>
          <w:lang w:val="en-GB"/>
        </w:rPr>
        <w:t xml:space="preserve"> Chief Operations Officer at </w:t>
      </w:r>
      <w:r w:rsidR="00055C5C" w:rsidRPr="00055C5C">
        <w:rPr>
          <w:rFonts w:ascii="Arial" w:hAnsi="Arial" w:cs="Arial"/>
          <w:sz w:val="22"/>
          <w:szCs w:val="22"/>
          <w:lang w:val="en-GB"/>
        </w:rPr>
        <w:t>International Dispute Resolution Centre, 1 Paternoster Lane, London, EC4M 7BQ</w:t>
      </w:r>
      <w:r w:rsidR="00202836" w:rsidRPr="0098366B">
        <w:rPr>
          <w:rFonts w:ascii="Arial" w:hAnsi="Arial" w:cs="Arial"/>
          <w:sz w:val="22"/>
          <w:szCs w:val="22"/>
          <w:lang w:val="en-GB"/>
        </w:rPr>
        <w:t xml:space="preserve">. </w:t>
      </w:r>
      <w:r w:rsidR="00233C92" w:rsidRPr="0098366B">
        <w:rPr>
          <w:rFonts w:ascii="Arial" w:hAnsi="Arial" w:cs="Arial"/>
          <w:sz w:val="22"/>
          <w:szCs w:val="22"/>
          <w:lang w:val="en-GB"/>
        </w:rPr>
        <w:t xml:space="preserve"> </w:t>
      </w:r>
    </w:p>
    <w:p w14:paraId="05AB602F" w14:textId="77777777" w:rsidR="00AB32E3" w:rsidRDefault="00AB32E3" w:rsidP="00AB32E3">
      <w:pPr>
        <w:pStyle w:val="ListParagraph"/>
        <w:jc w:val="both"/>
        <w:rPr>
          <w:rFonts w:ascii="Arial" w:hAnsi="Arial" w:cs="Arial"/>
          <w:sz w:val="22"/>
          <w:szCs w:val="22"/>
          <w:lang w:val="en-GB"/>
        </w:rPr>
      </w:pPr>
    </w:p>
    <w:p w14:paraId="1A95921D" w14:textId="5B792A07" w:rsidR="00233C92" w:rsidRDefault="00233C92" w:rsidP="000D1AD3">
      <w:pPr>
        <w:pStyle w:val="ListParagraph"/>
        <w:numPr>
          <w:ilvl w:val="0"/>
          <w:numId w:val="1"/>
        </w:numPr>
        <w:jc w:val="both"/>
        <w:rPr>
          <w:rFonts w:ascii="Arial" w:hAnsi="Arial" w:cs="Arial"/>
          <w:sz w:val="22"/>
          <w:szCs w:val="22"/>
          <w:lang w:val="en-GB"/>
        </w:rPr>
      </w:pPr>
      <w:r>
        <w:rPr>
          <w:rFonts w:ascii="Arial" w:hAnsi="Arial" w:cs="Arial"/>
          <w:sz w:val="22"/>
          <w:szCs w:val="22"/>
          <w:lang w:val="en-GB"/>
        </w:rPr>
        <w:t xml:space="preserve">Formal complaints should be received in writing by </w:t>
      </w:r>
      <w:r w:rsidR="0098366B">
        <w:rPr>
          <w:rFonts w:ascii="Arial" w:hAnsi="Arial" w:cs="Arial"/>
          <w:sz w:val="22"/>
          <w:szCs w:val="22"/>
          <w:lang w:val="en-GB"/>
        </w:rPr>
        <w:t>Advocate</w:t>
      </w:r>
      <w:r>
        <w:rPr>
          <w:rFonts w:ascii="Arial" w:hAnsi="Arial" w:cs="Arial"/>
          <w:sz w:val="22"/>
          <w:szCs w:val="22"/>
          <w:lang w:val="en-GB"/>
        </w:rPr>
        <w:t xml:space="preserve"> within one month of the incident. </w:t>
      </w:r>
      <w:r w:rsidRPr="00E96DD7">
        <w:rPr>
          <w:rFonts w:ascii="Arial" w:hAnsi="Arial" w:cs="Arial"/>
          <w:sz w:val="22"/>
          <w:szCs w:val="22"/>
          <w:lang w:val="en-GB"/>
        </w:rPr>
        <w:t xml:space="preserve">In the event of any direct complaint being received by a </w:t>
      </w:r>
      <w:r w:rsidR="0098366B">
        <w:rPr>
          <w:rFonts w:ascii="Arial" w:hAnsi="Arial" w:cs="Arial"/>
          <w:sz w:val="22"/>
          <w:szCs w:val="22"/>
          <w:lang w:val="en-GB"/>
        </w:rPr>
        <w:t>V</w:t>
      </w:r>
      <w:r w:rsidRPr="00E96DD7">
        <w:rPr>
          <w:rFonts w:ascii="Arial" w:hAnsi="Arial" w:cs="Arial"/>
          <w:sz w:val="22"/>
          <w:szCs w:val="22"/>
          <w:lang w:val="en-GB"/>
        </w:rPr>
        <w:t>olunteer</w:t>
      </w:r>
      <w:r w:rsidR="0098366B">
        <w:rPr>
          <w:rFonts w:ascii="Arial" w:hAnsi="Arial" w:cs="Arial"/>
          <w:sz w:val="22"/>
          <w:szCs w:val="22"/>
          <w:lang w:val="en-GB"/>
        </w:rPr>
        <w:t>,</w:t>
      </w:r>
      <w:r w:rsidRPr="00E96DD7">
        <w:rPr>
          <w:rFonts w:ascii="Arial" w:hAnsi="Arial" w:cs="Arial"/>
          <w:sz w:val="22"/>
          <w:szCs w:val="22"/>
          <w:lang w:val="en-GB"/>
        </w:rPr>
        <w:t xml:space="preserve"> </w:t>
      </w:r>
      <w:r w:rsidR="0098366B">
        <w:rPr>
          <w:rFonts w:ascii="Arial" w:hAnsi="Arial" w:cs="Arial"/>
          <w:sz w:val="22"/>
          <w:szCs w:val="22"/>
          <w:lang w:val="en-GB"/>
        </w:rPr>
        <w:t>Advocate</w:t>
      </w:r>
      <w:r w:rsidRPr="00E96DD7">
        <w:rPr>
          <w:rFonts w:ascii="Arial" w:hAnsi="Arial" w:cs="Arial"/>
          <w:sz w:val="22"/>
          <w:szCs w:val="22"/>
          <w:lang w:val="en-GB"/>
        </w:rPr>
        <w:t xml:space="preserve"> should be notified.</w:t>
      </w:r>
      <w:r>
        <w:rPr>
          <w:rFonts w:ascii="Arial" w:hAnsi="Arial" w:cs="Arial"/>
          <w:sz w:val="22"/>
          <w:szCs w:val="22"/>
          <w:lang w:val="en-GB"/>
        </w:rPr>
        <w:t xml:space="preserve">  </w:t>
      </w:r>
    </w:p>
    <w:p w14:paraId="77132E5C" w14:textId="77777777" w:rsidR="00233C92" w:rsidRDefault="00233C92" w:rsidP="00233C92">
      <w:pPr>
        <w:pStyle w:val="ListParagraph"/>
        <w:ind w:left="0"/>
        <w:jc w:val="both"/>
        <w:rPr>
          <w:rFonts w:ascii="Arial" w:hAnsi="Arial" w:cs="Arial"/>
          <w:sz w:val="22"/>
          <w:szCs w:val="22"/>
          <w:lang w:val="en-GB"/>
        </w:rPr>
      </w:pPr>
    </w:p>
    <w:p w14:paraId="35E678BB" w14:textId="524E278F" w:rsidR="00AB32E3" w:rsidRDefault="00233C92" w:rsidP="000D1AD3">
      <w:pPr>
        <w:pStyle w:val="ListParagraph"/>
        <w:numPr>
          <w:ilvl w:val="0"/>
          <w:numId w:val="1"/>
        </w:numPr>
        <w:jc w:val="both"/>
        <w:rPr>
          <w:rFonts w:ascii="Arial" w:hAnsi="Arial" w:cs="Arial"/>
          <w:sz w:val="22"/>
          <w:szCs w:val="22"/>
          <w:lang w:val="en-GB"/>
        </w:rPr>
      </w:pPr>
      <w:r>
        <w:rPr>
          <w:rFonts w:ascii="Arial" w:hAnsi="Arial" w:cs="Arial"/>
          <w:sz w:val="22"/>
          <w:szCs w:val="22"/>
          <w:lang w:val="en-GB"/>
        </w:rPr>
        <w:t xml:space="preserve">A </w:t>
      </w:r>
      <w:r w:rsidR="0098366B">
        <w:rPr>
          <w:rFonts w:ascii="Arial" w:hAnsi="Arial" w:cs="Arial"/>
          <w:sz w:val="22"/>
          <w:szCs w:val="22"/>
          <w:lang w:val="en-GB"/>
        </w:rPr>
        <w:t>V</w:t>
      </w:r>
      <w:r w:rsidR="00C2135B" w:rsidRPr="00E96DD7">
        <w:rPr>
          <w:rFonts w:ascii="Arial" w:hAnsi="Arial" w:cs="Arial"/>
          <w:sz w:val="22"/>
          <w:szCs w:val="22"/>
          <w:lang w:val="en-GB"/>
        </w:rPr>
        <w:t xml:space="preserve">olunteer </w:t>
      </w:r>
      <w:r>
        <w:rPr>
          <w:rFonts w:ascii="Arial" w:hAnsi="Arial" w:cs="Arial"/>
          <w:sz w:val="22"/>
          <w:szCs w:val="22"/>
          <w:lang w:val="en-GB"/>
        </w:rPr>
        <w:t xml:space="preserve">subject to a complaint </w:t>
      </w:r>
      <w:r w:rsidR="00C2135B" w:rsidRPr="00E96DD7">
        <w:rPr>
          <w:rFonts w:ascii="Arial" w:hAnsi="Arial" w:cs="Arial"/>
          <w:sz w:val="22"/>
          <w:szCs w:val="22"/>
          <w:lang w:val="en-GB"/>
        </w:rPr>
        <w:t xml:space="preserve">should, if a barrister, refer to </w:t>
      </w:r>
      <w:r w:rsidR="002015E8" w:rsidRPr="00E96DD7">
        <w:rPr>
          <w:rFonts w:ascii="Arial" w:hAnsi="Arial" w:cs="Arial"/>
          <w:sz w:val="22"/>
          <w:szCs w:val="22"/>
          <w:lang w:val="en-GB"/>
        </w:rPr>
        <w:t>their chambers</w:t>
      </w:r>
      <w:r w:rsidR="00C2135B" w:rsidRPr="00E96DD7">
        <w:rPr>
          <w:rFonts w:ascii="Arial" w:hAnsi="Arial" w:cs="Arial"/>
          <w:sz w:val="22"/>
          <w:szCs w:val="22"/>
          <w:lang w:val="en-GB"/>
        </w:rPr>
        <w:t xml:space="preserve">, if a solicitor, refer to </w:t>
      </w:r>
      <w:r w:rsidR="002015E8" w:rsidRPr="00E96DD7">
        <w:rPr>
          <w:rFonts w:ascii="Arial" w:hAnsi="Arial" w:cs="Arial"/>
          <w:sz w:val="22"/>
          <w:szCs w:val="22"/>
          <w:lang w:val="en-GB"/>
        </w:rPr>
        <w:t>their firm</w:t>
      </w:r>
      <w:r w:rsidR="00C2135B" w:rsidRPr="00E96DD7">
        <w:rPr>
          <w:rFonts w:ascii="Arial" w:hAnsi="Arial" w:cs="Arial"/>
          <w:sz w:val="22"/>
          <w:szCs w:val="22"/>
          <w:lang w:val="en-GB"/>
        </w:rPr>
        <w:t xml:space="preserve">. </w:t>
      </w:r>
    </w:p>
    <w:p w14:paraId="0B1CB36F" w14:textId="77777777" w:rsidR="00233C92" w:rsidRPr="000D1AD3" w:rsidRDefault="00233C92" w:rsidP="000D1AD3">
      <w:pPr>
        <w:rPr>
          <w:rFonts w:ascii="Arial" w:hAnsi="Arial" w:cs="Arial"/>
          <w:sz w:val="22"/>
          <w:szCs w:val="22"/>
          <w:lang w:val="en-GB"/>
        </w:rPr>
      </w:pPr>
    </w:p>
    <w:p w14:paraId="671C50F6" w14:textId="2D994FA2" w:rsidR="00233C92" w:rsidRPr="002D7462" w:rsidRDefault="00EF377B" w:rsidP="000D1AD3">
      <w:pPr>
        <w:pStyle w:val="ListParagraph"/>
        <w:numPr>
          <w:ilvl w:val="0"/>
          <w:numId w:val="1"/>
        </w:numPr>
        <w:jc w:val="both"/>
        <w:rPr>
          <w:rFonts w:ascii="Arial" w:hAnsi="Arial" w:cs="Arial"/>
          <w:sz w:val="22"/>
          <w:szCs w:val="22"/>
          <w:lang w:val="en-GB"/>
        </w:rPr>
      </w:pPr>
      <w:r>
        <w:rPr>
          <w:rFonts w:ascii="Arial" w:hAnsi="Arial" w:cs="Arial"/>
          <w:sz w:val="22"/>
          <w:szCs w:val="22"/>
          <w:lang w:val="en-GB"/>
        </w:rPr>
        <w:t>Advocate</w:t>
      </w:r>
      <w:r w:rsidR="00233C92" w:rsidRPr="002D7462">
        <w:rPr>
          <w:rFonts w:ascii="Arial" w:hAnsi="Arial" w:cs="Arial"/>
          <w:sz w:val="22"/>
          <w:szCs w:val="22"/>
          <w:lang w:val="en-GB"/>
        </w:rPr>
        <w:t xml:space="preserve"> will acknowledge a complaint within 10 working days of receipt.  Details of the complaint will be shared with the </w:t>
      </w:r>
      <w:r w:rsidR="002D7462">
        <w:rPr>
          <w:rFonts w:ascii="Arial" w:hAnsi="Arial" w:cs="Arial"/>
          <w:sz w:val="22"/>
          <w:szCs w:val="22"/>
          <w:lang w:val="en-GB"/>
        </w:rPr>
        <w:t>V</w:t>
      </w:r>
      <w:r w:rsidR="00233C92" w:rsidRPr="002D7462">
        <w:rPr>
          <w:rFonts w:ascii="Arial" w:hAnsi="Arial" w:cs="Arial"/>
          <w:sz w:val="22"/>
          <w:szCs w:val="22"/>
          <w:lang w:val="en-GB"/>
        </w:rPr>
        <w:t xml:space="preserve">olunteer for the purposes of investigating the incident.  </w:t>
      </w:r>
    </w:p>
    <w:p w14:paraId="445ACA94" w14:textId="77777777" w:rsidR="00233C92" w:rsidRDefault="00233C92" w:rsidP="00233C92">
      <w:pPr>
        <w:pStyle w:val="ListParagraph"/>
        <w:jc w:val="both"/>
        <w:rPr>
          <w:rFonts w:ascii="Arial" w:hAnsi="Arial" w:cs="Arial"/>
          <w:sz w:val="22"/>
          <w:szCs w:val="22"/>
          <w:lang w:val="en-GB"/>
        </w:rPr>
      </w:pPr>
    </w:p>
    <w:p w14:paraId="6A1A681B" w14:textId="6D90C201" w:rsidR="00233C92" w:rsidRDefault="00EF377B" w:rsidP="000D1AD3">
      <w:pPr>
        <w:pStyle w:val="ListParagraph"/>
        <w:numPr>
          <w:ilvl w:val="0"/>
          <w:numId w:val="1"/>
        </w:numPr>
        <w:jc w:val="both"/>
        <w:rPr>
          <w:rFonts w:ascii="Arial" w:hAnsi="Arial" w:cs="Arial"/>
          <w:sz w:val="22"/>
          <w:szCs w:val="22"/>
          <w:lang w:val="en-GB"/>
        </w:rPr>
      </w:pPr>
      <w:r>
        <w:rPr>
          <w:rFonts w:ascii="Arial" w:hAnsi="Arial" w:cs="Arial"/>
          <w:sz w:val="22"/>
          <w:szCs w:val="22"/>
          <w:lang w:val="en-GB"/>
        </w:rPr>
        <w:t>Advocate</w:t>
      </w:r>
      <w:r w:rsidR="00233C92">
        <w:rPr>
          <w:rFonts w:ascii="Arial" w:hAnsi="Arial" w:cs="Arial"/>
          <w:sz w:val="22"/>
          <w:szCs w:val="22"/>
          <w:lang w:val="en-GB"/>
        </w:rPr>
        <w:t xml:space="preserve"> will normally provide a </w:t>
      </w:r>
      <w:r w:rsidR="003A53ED">
        <w:rPr>
          <w:rFonts w:ascii="Arial" w:hAnsi="Arial" w:cs="Arial"/>
          <w:sz w:val="22"/>
          <w:szCs w:val="22"/>
          <w:lang w:val="en-GB"/>
        </w:rPr>
        <w:t xml:space="preserve">final </w:t>
      </w:r>
      <w:r w:rsidR="00233C92">
        <w:rPr>
          <w:rFonts w:ascii="Arial" w:hAnsi="Arial" w:cs="Arial"/>
          <w:sz w:val="22"/>
          <w:szCs w:val="22"/>
          <w:lang w:val="en-GB"/>
        </w:rPr>
        <w:t xml:space="preserve">written response within 4 weeks of the date the complaint was received.  If this is not possible, an update </w:t>
      </w:r>
      <w:r w:rsidR="003A53ED">
        <w:rPr>
          <w:rFonts w:ascii="Arial" w:hAnsi="Arial" w:cs="Arial"/>
          <w:sz w:val="22"/>
          <w:szCs w:val="22"/>
          <w:lang w:val="en-GB"/>
        </w:rPr>
        <w:t xml:space="preserve">on the investigation into their complaint </w:t>
      </w:r>
      <w:r w:rsidR="00233C92">
        <w:rPr>
          <w:rFonts w:ascii="Arial" w:hAnsi="Arial" w:cs="Arial"/>
          <w:sz w:val="22"/>
          <w:szCs w:val="22"/>
          <w:lang w:val="en-GB"/>
        </w:rPr>
        <w:t>will be provided to the client with</w:t>
      </w:r>
      <w:r w:rsidR="003A53ED">
        <w:rPr>
          <w:rFonts w:ascii="Arial" w:hAnsi="Arial" w:cs="Arial"/>
          <w:sz w:val="22"/>
          <w:szCs w:val="22"/>
          <w:lang w:val="en-GB"/>
        </w:rPr>
        <w:t xml:space="preserve">in this timescale. </w:t>
      </w:r>
      <w:r w:rsidR="00233C92">
        <w:rPr>
          <w:rFonts w:ascii="Arial" w:hAnsi="Arial" w:cs="Arial"/>
          <w:sz w:val="22"/>
          <w:szCs w:val="22"/>
          <w:lang w:val="en-GB"/>
        </w:rPr>
        <w:t xml:space="preserve"> </w:t>
      </w:r>
    </w:p>
    <w:p w14:paraId="1218B392" w14:textId="77777777" w:rsidR="003A53ED" w:rsidRDefault="003A53ED" w:rsidP="003A53ED">
      <w:pPr>
        <w:pStyle w:val="ListParagraph"/>
        <w:rPr>
          <w:rFonts w:ascii="Arial" w:hAnsi="Arial" w:cs="Arial"/>
          <w:sz w:val="22"/>
          <w:szCs w:val="22"/>
          <w:lang w:val="en-GB"/>
        </w:rPr>
      </w:pPr>
    </w:p>
    <w:p w14:paraId="58ADA0C2" w14:textId="77777777" w:rsidR="00C2135B" w:rsidRPr="00E96DD7" w:rsidRDefault="00C2135B" w:rsidP="00AB32E3">
      <w:pPr>
        <w:jc w:val="both"/>
        <w:rPr>
          <w:rFonts w:ascii="Arial" w:hAnsi="Arial" w:cs="Arial"/>
          <w:sz w:val="22"/>
          <w:szCs w:val="22"/>
          <w:lang w:val="en-GB"/>
        </w:rPr>
      </w:pPr>
    </w:p>
    <w:p w14:paraId="353362B1" w14:textId="77777777" w:rsidR="00111264" w:rsidRDefault="00111264" w:rsidP="000D1AD3">
      <w:pPr>
        <w:spacing w:line="276" w:lineRule="auto"/>
        <w:rPr>
          <w:rFonts w:ascii="Arial" w:hAnsi="Arial" w:cs="Arial"/>
          <w:sz w:val="22"/>
          <w:szCs w:val="22"/>
          <w:lang w:val="en-GB"/>
        </w:rPr>
      </w:pPr>
    </w:p>
    <w:p w14:paraId="20BFC65E" w14:textId="77777777" w:rsidR="00111264" w:rsidRDefault="00111264" w:rsidP="000D1AD3">
      <w:pPr>
        <w:spacing w:line="276" w:lineRule="auto"/>
        <w:rPr>
          <w:rFonts w:ascii="Arial" w:hAnsi="Arial" w:cs="Arial"/>
          <w:sz w:val="22"/>
          <w:szCs w:val="22"/>
          <w:lang w:val="en-GB"/>
        </w:rPr>
      </w:pPr>
    </w:p>
    <w:p w14:paraId="76D77FDE" w14:textId="77777777" w:rsidR="00111264" w:rsidRDefault="00111264" w:rsidP="000D1AD3">
      <w:pPr>
        <w:spacing w:line="276" w:lineRule="auto"/>
        <w:rPr>
          <w:rFonts w:ascii="Arial" w:hAnsi="Arial" w:cs="Arial"/>
          <w:sz w:val="22"/>
          <w:szCs w:val="22"/>
          <w:lang w:val="en-GB"/>
        </w:rPr>
      </w:pPr>
    </w:p>
    <w:p w14:paraId="000FFEB5" w14:textId="77777777" w:rsidR="00111264" w:rsidRDefault="00111264" w:rsidP="000D1AD3">
      <w:pPr>
        <w:spacing w:line="276" w:lineRule="auto"/>
        <w:rPr>
          <w:rFonts w:ascii="Arial" w:hAnsi="Arial" w:cs="Arial"/>
          <w:sz w:val="22"/>
          <w:szCs w:val="22"/>
          <w:lang w:val="en-GB"/>
        </w:rPr>
      </w:pPr>
    </w:p>
    <w:p w14:paraId="3F63D910" w14:textId="77777777" w:rsidR="00111264" w:rsidRDefault="00111264" w:rsidP="000D1AD3">
      <w:pPr>
        <w:spacing w:line="276" w:lineRule="auto"/>
        <w:rPr>
          <w:rFonts w:ascii="Arial" w:hAnsi="Arial" w:cs="Arial"/>
          <w:sz w:val="22"/>
          <w:szCs w:val="22"/>
          <w:lang w:val="en-GB"/>
        </w:rPr>
      </w:pPr>
    </w:p>
    <w:p w14:paraId="1787E461" w14:textId="77777777" w:rsidR="00111264" w:rsidRDefault="00111264" w:rsidP="000D1AD3">
      <w:pPr>
        <w:spacing w:line="276" w:lineRule="auto"/>
        <w:rPr>
          <w:rFonts w:ascii="Arial" w:hAnsi="Arial" w:cs="Arial"/>
          <w:sz w:val="22"/>
          <w:szCs w:val="22"/>
          <w:lang w:val="en-GB"/>
        </w:rPr>
      </w:pPr>
    </w:p>
    <w:p w14:paraId="6B92E4C4" w14:textId="77777777" w:rsidR="00111264" w:rsidRDefault="00111264" w:rsidP="000D1AD3">
      <w:pPr>
        <w:spacing w:line="276" w:lineRule="auto"/>
        <w:rPr>
          <w:rFonts w:ascii="Arial" w:hAnsi="Arial" w:cs="Arial"/>
          <w:sz w:val="22"/>
          <w:szCs w:val="22"/>
          <w:lang w:val="en-GB"/>
        </w:rPr>
      </w:pPr>
    </w:p>
    <w:p w14:paraId="460AC822" w14:textId="77777777" w:rsidR="00111264" w:rsidRDefault="00111264" w:rsidP="000D1AD3">
      <w:pPr>
        <w:spacing w:line="276" w:lineRule="auto"/>
        <w:rPr>
          <w:rFonts w:ascii="Arial" w:hAnsi="Arial" w:cs="Arial"/>
          <w:sz w:val="22"/>
          <w:szCs w:val="22"/>
          <w:lang w:val="en-GB"/>
        </w:rPr>
      </w:pPr>
    </w:p>
    <w:p w14:paraId="492DBE3F" w14:textId="77777777" w:rsidR="00111264" w:rsidRDefault="00111264" w:rsidP="000D1AD3">
      <w:pPr>
        <w:spacing w:line="276" w:lineRule="auto"/>
        <w:rPr>
          <w:rFonts w:ascii="Arial" w:hAnsi="Arial" w:cs="Arial"/>
          <w:sz w:val="22"/>
          <w:szCs w:val="22"/>
          <w:lang w:val="en-GB"/>
        </w:rPr>
      </w:pPr>
    </w:p>
    <w:p w14:paraId="3BC45462" w14:textId="77777777" w:rsidR="00111264" w:rsidRDefault="00111264" w:rsidP="000D1AD3">
      <w:pPr>
        <w:spacing w:line="276" w:lineRule="auto"/>
        <w:rPr>
          <w:rFonts w:ascii="Arial" w:hAnsi="Arial" w:cs="Arial"/>
          <w:sz w:val="22"/>
          <w:szCs w:val="22"/>
          <w:lang w:val="en-GB"/>
        </w:rPr>
      </w:pPr>
    </w:p>
    <w:p w14:paraId="14FD80F8" w14:textId="77777777" w:rsidR="00111264" w:rsidRDefault="00111264" w:rsidP="000D1AD3">
      <w:pPr>
        <w:spacing w:line="276" w:lineRule="auto"/>
        <w:rPr>
          <w:rFonts w:ascii="Arial" w:hAnsi="Arial" w:cs="Arial"/>
          <w:sz w:val="22"/>
          <w:szCs w:val="22"/>
          <w:lang w:val="en-GB"/>
        </w:rPr>
      </w:pPr>
    </w:p>
    <w:p w14:paraId="05A2FB33" w14:textId="77777777" w:rsidR="00111264" w:rsidRDefault="00111264" w:rsidP="000D1AD3">
      <w:pPr>
        <w:spacing w:line="276" w:lineRule="auto"/>
        <w:rPr>
          <w:rFonts w:ascii="Arial" w:hAnsi="Arial" w:cs="Arial"/>
          <w:sz w:val="22"/>
          <w:szCs w:val="22"/>
          <w:lang w:val="en-GB"/>
        </w:rPr>
      </w:pPr>
    </w:p>
    <w:p w14:paraId="793D6042" w14:textId="77777777" w:rsidR="00111264" w:rsidRDefault="00111264" w:rsidP="000D1AD3">
      <w:pPr>
        <w:spacing w:line="276" w:lineRule="auto"/>
        <w:rPr>
          <w:rFonts w:ascii="Arial" w:hAnsi="Arial" w:cs="Arial"/>
          <w:sz w:val="22"/>
          <w:szCs w:val="22"/>
          <w:lang w:val="en-GB"/>
        </w:rPr>
      </w:pPr>
    </w:p>
    <w:p w14:paraId="7AD3D8DE" w14:textId="77777777" w:rsidR="00111264" w:rsidRDefault="00111264" w:rsidP="000D1AD3">
      <w:pPr>
        <w:spacing w:line="276" w:lineRule="auto"/>
        <w:rPr>
          <w:rFonts w:ascii="Arial" w:hAnsi="Arial" w:cs="Arial"/>
          <w:sz w:val="22"/>
          <w:szCs w:val="22"/>
          <w:lang w:val="en-GB"/>
        </w:rPr>
      </w:pPr>
    </w:p>
    <w:p w14:paraId="555A061D" w14:textId="77777777" w:rsidR="00111264" w:rsidRDefault="00111264" w:rsidP="000D1AD3">
      <w:pPr>
        <w:spacing w:line="276" w:lineRule="auto"/>
        <w:rPr>
          <w:rFonts w:ascii="Arial" w:hAnsi="Arial" w:cs="Arial"/>
          <w:sz w:val="22"/>
          <w:szCs w:val="22"/>
          <w:lang w:val="en-GB"/>
        </w:rPr>
      </w:pPr>
    </w:p>
    <w:p w14:paraId="74E29204" w14:textId="77777777" w:rsidR="00111264" w:rsidRDefault="00111264" w:rsidP="000D1AD3">
      <w:pPr>
        <w:spacing w:line="276" w:lineRule="auto"/>
        <w:rPr>
          <w:rFonts w:ascii="Arial" w:hAnsi="Arial" w:cs="Arial"/>
          <w:sz w:val="22"/>
          <w:szCs w:val="22"/>
          <w:lang w:val="en-GB"/>
        </w:rPr>
      </w:pPr>
    </w:p>
    <w:p w14:paraId="6981A38F" w14:textId="77777777" w:rsidR="00111264" w:rsidRDefault="00111264" w:rsidP="000D1AD3">
      <w:pPr>
        <w:spacing w:line="276" w:lineRule="auto"/>
        <w:rPr>
          <w:rFonts w:ascii="Arial" w:hAnsi="Arial" w:cs="Arial"/>
          <w:sz w:val="22"/>
          <w:szCs w:val="22"/>
          <w:lang w:val="en-GB"/>
        </w:rPr>
      </w:pPr>
    </w:p>
    <w:p w14:paraId="376B2FFE" w14:textId="77777777" w:rsidR="00111264" w:rsidRDefault="00111264" w:rsidP="000D1AD3">
      <w:pPr>
        <w:spacing w:line="276" w:lineRule="auto"/>
        <w:rPr>
          <w:rFonts w:ascii="Arial" w:hAnsi="Arial" w:cs="Arial"/>
          <w:sz w:val="22"/>
          <w:szCs w:val="22"/>
          <w:lang w:val="en-GB"/>
        </w:rPr>
      </w:pPr>
    </w:p>
    <w:p w14:paraId="3D9CAA9D" w14:textId="688B724B" w:rsidR="002872F6" w:rsidRPr="00111264" w:rsidRDefault="002872F6" w:rsidP="00111264">
      <w:pPr>
        <w:spacing w:line="276" w:lineRule="auto"/>
        <w:rPr>
          <w:rFonts w:ascii="Arial" w:hAnsi="Arial" w:cs="Arial"/>
          <w:sz w:val="22"/>
          <w:szCs w:val="22"/>
          <w:lang w:val="en-GB"/>
        </w:rPr>
      </w:pPr>
    </w:p>
    <w:p w14:paraId="3D56BAFA" w14:textId="77777777" w:rsidR="002872F6" w:rsidRPr="003E7D42" w:rsidRDefault="002872F6" w:rsidP="002872F6"/>
    <w:p w14:paraId="04F05D7B" w14:textId="77777777" w:rsidR="008B288D" w:rsidRPr="00E96DD7" w:rsidRDefault="008B288D" w:rsidP="00521D69">
      <w:pPr>
        <w:pStyle w:val="ListParagraph"/>
        <w:spacing w:line="276" w:lineRule="auto"/>
        <w:ind w:left="0"/>
        <w:rPr>
          <w:rFonts w:ascii="Arial" w:hAnsi="Arial" w:cs="Arial"/>
          <w:sz w:val="22"/>
          <w:szCs w:val="22"/>
          <w:lang w:val="en-GB"/>
        </w:rPr>
      </w:pPr>
    </w:p>
    <w:sectPr w:rsidR="008B288D" w:rsidRPr="00E96DD7" w:rsidSect="00B03F1B">
      <w:footerReference w:type="default" r:id="rId14"/>
      <w:headerReference w:type="first" r:id="rId15"/>
      <w:pgSz w:w="11900" w:h="16840"/>
      <w:pgMar w:top="1440" w:right="1800" w:bottom="1440" w:left="1800"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Carole Edwards" w:date="2023-09-27T09:15:00Z" w:initials="CE">
    <w:p w14:paraId="110AA8CC" w14:textId="77777777" w:rsidR="009079DE" w:rsidRDefault="009079DE" w:rsidP="00CF41EA">
      <w:pPr>
        <w:pStyle w:val="CommentText"/>
      </w:pPr>
      <w:r>
        <w:rPr>
          <w:rStyle w:val="CommentReference"/>
        </w:rPr>
        <w:annotationRef/>
      </w:r>
      <w:r>
        <w:rPr>
          <w:lang w:val="en-GB"/>
        </w:rPr>
        <w:t>I would also suggest a sense of procedural fairness?</w:t>
      </w:r>
    </w:p>
  </w:comment>
  <w:comment w:id="1" w:author="Charlotte Mallin-Martin" w:date="2023-07-28T11:40:00Z" w:initials="CMM">
    <w:p w14:paraId="60FA4C4F" w14:textId="77777777" w:rsidR="003A77DB" w:rsidRDefault="003A77DB" w:rsidP="00437459">
      <w:r>
        <w:rPr>
          <w:rStyle w:val="CommentReference"/>
        </w:rPr>
        <w:annotationRef/>
      </w:r>
      <w:r>
        <w:rPr>
          <w:sz w:val="20"/>
          <w:szCs w:val="20"/>
          <w:lang w:val="x-none" w:eastAsia="x-none"/>
        </w:rPr>
        <w:t xml:space="preserve">To agree date / time for each month. </w:t>
      </w:r>
    </w:p>
  </w:comment>
  <w:comment w:id="2" w:author="Charlotte Mallin-Martin" w:date="2023-10-02T12:44:00Z" w:initials="CMM">
    <w:p w14:paraId="58FE2406" w14:textId="77777777" w:rsidR="00BC330A" w:rsidRDefault="00BC330A" w:rsidP="00C11DB8">
      <w:r>
        <w:rPr>
          <w:rStyle w:val="CommentReference"/>
        </w:rPr>
        <w:annotationRef/>
      </w:r>
      <w:r>
        <w:rPr>
          <w:sz w:val="20"/>
          <w:szCs w:val="20"/>
          <w:lang w:val="x-none" w:eastAsia="x-none"/>
        </w:rPr>
        <w:t>To discuss.</w:t>
      </w:r>
    </w:p>
  </w:comment>
  <w:comment w:id="3" w:author="Charlotte Mallin-Martin" w:date="2023-10-02T12:45:00Z" w:initials="CMM">
    <w:p w14:paraId="1AC8D908" w14:textId="77777777" w:rsidR="0049484C" w:rsidRDefault="0049484C" w:rsidP="00433528">
      <w:r>
        <w:rPr>
          <w:rStyle w:val="CommentReference"/>
        </w:rPr>
        <w:annotationRef/>
      </w:r>
      <w:r>
        <w:rPr>
          <w:sz w:val="20"/>
          <w:szCs w:val="20"/>
          <w:lang w:val="x-none" w:eastAsia="x-none"/>
        </w:rPr>
        <w:t>Ground floor? Or another floor?</w:t>
      </w:r>
    </w:p>
  </w:comment>
  <w:comment w:id="4" w:author="Charlotte Mallin-Martin" w:date="2023-10-02T12:47:00Z" w:initials="CMM">
    <w:p w14:paraId="3E3DFA28" w14:textId="77777777" w:rsidR="0049484C" w:rsidRDefault="0049484C" w:rsidP="001C5264">
      <w:r>
        <w:rPr>
          <w:rStyle w:val="CommentReference"/>
        </w:rPr>
        <w:annotationRef/>
      </w:r>
      <w:r>
        <w:rPr>
          <w:sz w:val="20"/>
          <w:szCs w:val="20"/>
          <w:lang w:val="x-none" w:eastAsia="x-none"/>
        </w:rPr>
        <w:t>Does this sufficiently deal with the Court-appointed intermediary issue?</w:t>
      </w:r>
    </w:p>
  </w:comment>
  <w:comment w:id="6" w:author="Charlotte Mallin-Martin" w:date="2023-07-28T11:52:00Z" w:initials="CMM">
    <w:p w14:paraId="2DDBB945" w14:textId="4A8098D7" w:rsidR="00CF5FBD" w:rsidRDefault="00CF5FBD" w:rsidP="00437459">
      <w:r>
        <w:rPr>
          <w:rStyle w:val="CommentReference"/>
        </w:rPr>
        <w:annotationRef/>
      </w:r>
      <w:r>
        <w:rPr>
          <w:sz w:val="20"/>
          <w:szCs w:val="20"/>
          <w:lang w:val="x-none" w:eastAsia="x-none"/>
        </w:rPr>
        <w:t>Who will determine this? If this is managed more locally, then I expect it’ll be easy to ‘vet’ Volunteers…?</w:t>
      </w:r>
    </w:p>
  </w:comment>
  <w:comment w:id="7" w:author="Charlotte Mallin-Martin" w:date="2023-09-24T18:14:00Z" w:initials="CMM">
    <w:p w14:paraId="41D5F033" w14:textId="77777777" w:rsidR="002E145A" w:rsidRDefault="002E145A" w:rsidP="00737623">
      <w:r>
        <w:rPr>
          <w:rStyle w:val="CommentReference"/>
        </w:rPr>
        <w:annotationRef/>
      </w:r>
      <w:r>
        <w:rPr>
          <w:sz w:val="20"/>
          <w:szCs w:val="20"/>
          <w:lang w:val="x-none" w:eastAsia="x-none"/>
        </w:rPr>
        <w:t>I wonder whether CASS Plus can assist here? Or do we just chop this para?</w:t>
      </w:r>
    </w:p>
  </w:comment>
  <w:comment w:id="8" w:author="Carole Edwards" w:date="2023-09-27T09:22:00Z" w:initials="CE">
    <w:p w14:paraId="476C9CC2" w14:textId="77777777" w:rsidR="006439CB" w:rsidRDefault="006439CB" w:rsidP="00CF41EA">
      <w:pPr>
        <w:pStyle w:val="CommentText"/>
      </w:pPr>
      <w:r>
        <w:rPr>
          <w:rStyle w:val="CommentReference"/>
        </w:rPr>
        <w:annotationRef/>
      </w:r>
      <w:r>
        <w:rPr>
          <w:lang w:val="en-GB"/>
        </w:rPr>
        <w:t xml:space="preserve">I think we can pick this up </w:t>
      </w:r>
    </w:p>
  </w:comment>
  <w:comment w:id="11" w:author="Charlotte Mallin-Martin" w:date="2023-09-24T18:25:00Z" w:initials="CMM">
    <w:p w14:paraId="5A63A65F" w14:textId="77777777" w:rsidR="0098366B" w:rsidRDefault="0098366B" w:rsidP="00737623">
      <w:r>
        <w:rPr>
          <w:rStyle w:val="CommentReference"/>
        </w:rPr>
        <w:annotationRef/>
      </w:r>
      <w:r>
        <w:rPr>
          <w:sz w:val="20"/>
          <w:szCs w:val="20"/>
          <w:lang w:val="x-none" w:eastAsia="x-none"/>
        </w:rPr>
        <w:t>To incorporate this into Booking Form.</w:t>
      </w:r>
    </w:p>
  </w:comment>
  <w:comment w:id="12" w:author="Charlotte Mallin-Martin" w:date="2023-09-24T18:26:00Z" w:initials="CMM">
    <w:p w14:paraId="5F50C7B9" w14:textId="2F735ECE" w:rsidR="0098366B" w:rsidRDefault="0098366B" w:rsidP="00737623">
      <w:r>
        <w:rPr>
          <w:rStyle w:val="CommentReference"/>
        </w:rPr>
        <w:annotationRef/>
      </w:r>
      <w:r>
        <w:rPr>
          <w:sz w:val="20"/>
          <w:szCs w:val="20"/>
          <w:lang w:val="x-none" w:eastAsia="x-none"/>
        </w:rPr>
        <w:t>Would Advocate want LiPs to contact the chief exec? Or someone else?</w:t>
      </w:r>
    </w:p>
  </w:comment>
  <w:comment w:id="13" w:author="Jessica Bates" w:date="2023-09-27T10:16:00Z" w:initials="JB">
    <w:p w14:paraId="390AFF04" w14:textId="77777777" w:rsidR="00A74F06" w:rsidRDefault="00A74F06">
      <w:pPr>
        <w:pStyle w:val="CommentText"/>
      </w:pPr>
      <w:r>
        <w:rPr>
          <w:rStyle w:val="CommentReference"/>
        </w:rPr>
        <w:annotationRef/>
      </w:r>
      <w:r>
        <w:t>This would be the COO - Shyam.</w:t>
      </w:r>
    </w:p>
  </w:comment>
  <w:comment w:id="14" w:author="Charlotte Mallin-Martin" w:date="2023-07-28T13:47:00Z" w:initials="CMM">
    <w:p w14:paraId="75E60B20" w14:textId="77777777" w:rsidR="002D7462" w:rsidRDefault="002D7462" w:rsidP="00437459">
      <w:r>
        <w:rPr>
          <w:rStyle w:val="CommentReference"/>
        </w:rPr>
        <w:annotationRef/>
      </w:r>
      <w:r>
        <w:rPr>
          <w:sz w:val="20"/>
          <w:szCs w:val="20"/>
          <w:lang w:val="x-none" w:eastAsia="x-none"/>
        </w:rPr>
        <w:t>How do we address this para?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10AA8CC" w15:done="1"/>
  <w15:commentEx w15:paraId="60FA4C4F" w15:done="1"/>
  <w15:commentEx w15:paraId="58FE2406" w15:done="1"/>
  <w15:commentEx w15:paraId="1AC8D908" w15:done="1"/>
  <w15:commentEx w15:paraId="3E3DFA28" w15:done="1"/>
  <w15:commentEx w15:paraId="2DDBB945" w15:done="1"/>
  <w15:commentEx w15:paraId="41D5F033" w15:done="1"/>
  <w15:commentEx w15:paraId="476C9CC2" w15:paraIdParent="41D5F033" w15:done="1"/>
  <w15:commentEx w15:paraId="5A63A65F" w15:done="1"/>
  <w15:commentEx w15:paraId="5F50C7B9" w15:done="1"/>
  <w15:commentEx w15:paraId="390AFF04" w15:paraIdParent="5F50C7B9" w15:done="1"/>
  <w15:commentEx w15:paraId="75E60B20"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8267D7B" w16cex:dateUtc="2023-10-02T11:44:00Z"/>
  <w16cex:commentExtensible w16cex:durableId="48EC514C" w16cex:dateUtc="2023-10-02T11:45:00Z"/>
  <w16cex:commentExtensible w16cex:durableId="3456DF26" w16cex:dateUtc="2023-10-02T11: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10AA8CC" w16cid:durableId="3399EBA3"/>
  <w16cid:commentId w16cid:paraId="60FA4C4F" w16cid:durableId="286E27BA"/>
  <w16cid:commentId w16cid:paraId="58FE2406" w16cid:durableId="58267D7B"/>
  <w16cid:commentId w16cid:paraId="1AC8D908" w16cid:durableId="48EC514C"/>
  <w16cid:commentId w16cid:paraId="3E3DFA28" w16cid:durableId="3456DF26"/>
  <w16cid:commentId w16cid:paraId="2DDBB945" w16cid:durableId="286E2A6B"/>
  <w16cid:commentId w16cid:paraId="41D5F033" w16cid:durableId="32BB2B70"/>
  <w16cid:commentId w16cid:paraId="476C9CC2" w16cid:durableId="7B3D8E87"/>
  <w16cid:commentId w16cid:paraId="5A63A65F" w16cid:durableId="525B1D6D"/>
  <w16cid:commentId w16cid:paraId="5F50C7B9" w16cid:durableId="7458918E"/>
  <w16cid:commentId w16cid:paraId="390AFF04" w16cid:durableId="28BE7F8E"/>
  <w16cid:commentId w16cid:paraId="75E60B20" w16cid:durableId="286E457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494D6F" w14:textId="77777777" w:rsidR="00CB0D5B" w:rsidRPr="008970A5" w:rsidRDefault="00CB0D5B" w:rsidP="000C7149">
      <w:pPr>
        <w:rPr>
          <w:rFonts w:ascii="Arial" w:hAnsi="Arial" w:cs="Arial"/>
        </w:rPr>
      </w:pPr>
      <w:r>
        <w:separator/>
      </w:r>
    </w:p>
  </w:endnote>
  <w:endnote w:type="continuationSeparator" w:id="0">
    <w:p w14:paraId="06CE527B" w14:textId="77777777" w:rsidR="00CB0D5B" w:rsidRPr="008970A5" w:rsidRDefault="00CB0D5B" w:rsidP="000C7149">
      <w:pPr>
        <w:rPr>
          <w:rFonts w:ascii="Arial" w:hAnsi="Arial" w:cs="Arial"/>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8DF72" w14:textId="77777777" w:rsidR="00334214" w:rsidRDefault="00334214">
    <w:pPr>
      <w:pStyle w:val="Footer"/>
      <w:jc w:val="right"/>
    </w:pPr>
    <w:r>
      <w:fldChar w:fldCharType="begin"/>
    </w:r>
    <w:r>
      <w:instrText xml:space="preserve"> PAGE   \* MERGEFORMAT </w:instrText>
    </w:r>
    <w:r>
      <w:fldChar w:fldCharType="separate"/>
    </w:r>
    <w:r w:rsidR="00E43896">
      <w:rPr>
        <w:noProof/>
      </w:rPr>
      <w:t>11</w:t>
    </w:r>
    <w:r>
      <w:rPr>
        <w:noProof/>
      </w:rPr>
      <w:fldChar w:fldCharType="end"/>
    </w:r>
  </w:p>
  <w:p w14:paraId="6AE0FA45" w14:textId="77777777" w:rsidR="00334214" w:rsidRDefault="003342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199056" w14:textId="77777777" w:rsidR="00CB0D5B" w:rsidRPr="008970A5" w:rsidRDefault="00CB0D5B" w:rsidP="000C7149">
      <w:pPr>
        <w:rPr>
          <w:rFonts w:ascii="Arial" w:hAnsi="Arial" w:cs="Arial"/>
        </w:rPr>
      </w:pPr>
      <w:r>
        <w:separator/>
      </w:r>
    </w:p>
  </w:footnote>
  <w:footnote w:type="continuationSeparator" w:id="0">
    <w:p w14:paraId="34E2FDF4" w14:textId="77777777" w:rsidR="00CB0D5B" w:rsidRPr="008970A5" w:rsidRDefault="00CB0D5B" w:rsidP="000C7149">
      <w:pPr>
        <w:rPr>
          <w:rFonts w:ascii="Arial" w:hAnsi="Arial" w:cs="Arial"/>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C87DB" w14:textId="1B1A7204" w:rsidR="00B03F1B" w:rsidRDefault="00B03F1B">
    <w:pPr>
      <w:pStyle w:val="Header"/>
    </w:pPr>
    <w:r>
      <w:rPr>
        <w:noProof/>
      </w:rPr>
      <w:drawing>
        <wp:anchor distT="0" distB="0" distL="114300" distR="114300" simplePos="0" relativeHeight="251661312" behindDoc="0" locked="0" layoutInCell="1" allowOverlap="1" wp14:anchorId="03E2E7E3" wp14:editId="6E50B8D6">
          <wp:simplePos x="0" y="0"/>
          <wp:positionH relativeFrom="column">
            <wp:posOffset>1284605</wp:posOffset>
          </wp:positionH>
          <wp:positionV relativeFrom="paragraph">
            <wp:posOffset>36195</wp:posOffset>
          </wp:positionV>
          <wp:extent cx="1219200" cy="517525"/>
          <wp:effectExtent l="0" t="0" r="0" b="0"/>
          <wp:wrapNone/>
          <wp:docPr id="1073741826" name="officeArt object" descr="C:\Users\amodenini\AppData\Local\Microsoft\Windows\INetCache\Content.MSO\7FC8B320.tmp"/>
          <wp:cNvGraphicFramePr/>
          <a:graphic xmlns:a="http://schemas.openxmlformats.org/drawingml/2006/main">
            <a:graphicData uri="http://schemas.openxmlformats.org/drawingml/2006/picture">
              <pic:pic xmlns:pic="http://schemas.openxmlformats.org/drawingml/2006/picture">
                <pic:nvPicPr>
                  <pic:cNvPr id="1073741826" name="C:\Users\amodenini\AppData\Local\Microsoft\Windows\INetCache\Content.MSO\7FC8B320.tmp" descr="C:\Users\amodenini\AppData\Local\Microsoft\Windows\INetCache\Content.MSO\7FC8B320.tmp"/>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19200" cy="517525"/>
                  </a:xfrm>
                  <a:prstGeom prst="rect">
                    <a:avLst/>
                  </a:prstGeom>
                  <a:ln w="12700" cap="flat">
                    <a:noFill/>
                    <a:miter lim="400000"/>
                  </a:ln>
                  <a:effectLst/>
                </pic:spPr>
              </pic:pic>
            </a:graphicData>
          </a:graphic>
        </wp:anchor>
      </w:drawing>
    </w:r>
    <w:r>
      <w:rPr>
        <w:b/>
        <w:bCs/>
        <w:noProof/>
        <w:sz w:val="23"/>
        <w:szCs w:val="23"/>
      </w:rPr>
      <w:drawing>
        <wp:anchor distT="0" distB="0" distL="114300" distR="114300" simplePos="0" relativeHeight="251660288" behindDoc="0" locked="0" layoutInCell="1" allowOverlap="1" wp14:anchorId="4FB721D4" wp14:editId="7EB12E78">
          <wp:simplePos x="0" y="0"/>
          <wp:positionH relativeFrom="margin">
            <wp:posOffset>4421505</wp:posOffset>
          </wp:positionH>
          <wp:positionV relativeFrom="paragraph">
            <wp:posOffset>-635</wp:posOffset>
          </wp:positionV>
          <wp:extent cx="1111250" cy="419100"/>
          <wp:effectExtent l="0" t="0" r="0" b="0"/>
          <wp:wrapNone/>
          <wp:docPr id="470700745" name="Picture 1"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700745" name="Picture 1" descr="A logo with a black background&#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111250" cy="4191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2D9432DE" wp14:editId="7E8B71F7">
          <wp:simplePos x="0" y="0"/>
          <wp:positionH relativeFrom="margin">
            <wp:posOffset>2675559</wp:posOffset>
          </wp:positionH>
          <wp:positionV relativeFrom="paragraph">
            <wp:posOffset>61595</wp:posOffset>
          </wp:positionV>
          <wp:extent cx="1612900" cy="301625"/>
          <wp:effectExtent l="0" t="0" r="6350" b="3175"/>
          <wp:wrapNone/>
          <wp:docPr id="816153840"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6153840" name="Picture 1" descr="A blue and white logo&#10;&#10;Description automatically generated"/>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612900" cy="3016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D27EB"/>
    <w:multiLevelType w:val="hybridMultilevel"/>
    <w:tmpl w:val="497EEA1E"/>
    <w:lvl w:ilvl="0" w:tplc="930EE98C">
      <w:start w:val="1"/>
      <w:numFmt w:val="lowerRoman"/>
      <w:lvlText w:val="(%1)"/>
      <w:lvlJc w:val="right"/>
      <w:pPr>
        <w:ind w:left="1440" w:hanging="360"/>
      </w:pPr>
      <w:rPr>
        <w:rFonts w:ascii="Arial" w:eastAsia="MS Mincho" w:hAnsi="Arial" w:cs="Arial"/>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1764BB2"/>
    <w:multiLevelType w:val="hybridMultilevel"/>
    <w:tmpl w:val="C1D230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75745C"/>
    <w:multiLevelType w:val="hybridMultilevel"/>
    <w:tmpl w:val="FF3427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381BA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1331068"/>
    <w:multiLevelType w:val="hybridMultilevel"/>
    <w:tmpl w:val="B944EE54"/>
    <w:lvl w:ilvl="0" w:tplc="FFFFFFFF">
      <w:start w:val="1"/>
      <w:numFmt w:val="decimal"/>
      <w:lvlText w:val="%1."/>
      <w:lvlJc w:val="left"/>
      <w:pPr>
        <w:ind w:left="720" w:hanging="360"/>
      </w:pPr>
      <w:rPr>
        <w:rFonts w:hint="default"/>
        <w:strike w:val="0"/>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low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32745EE"/>
    <w:multiLevelType w:val="hybridMultilevel"/>
    <w:tmpl w:val="117C3C96"/>
    <w:lvl w:ilvl="0" w:tplc="930EE98C">
      <w:start w:val="1"/>
      <w:numFmt w:val="lowerRoman"/>
      <w:lvlText w:val="(%1)"/>
      <w:lvlJc w:val="right"/>
      <w:pPr>
        <w:ind w:left="1440" w:hanging="360"/>
      </w:pPr>
      <w:rPr>
        <w:rFonts w:ascii="Arial" w:eastAsia="MS Mincho" w:hAnsi="Arial" w:cs="Arial" w:hint="default"/>
        <w:strike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D4962142">
      <w:start w:val="1"/>
      <w:numFmt w:val="lowerLetter"/>
      <w:lvlText w:val="(%4)"/>
      <w:lvlJc w:val="left"/>
      <w:pPr>
        <w:ind w:left="3600" w:hanging="360"/>
      </w:pPr>
      <w:rPr>
        <w:rFonts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48A7E2B"/>
    <w:multiLevelType w:val="hybridMultilevel"/>
    <w:tmpl w:val="904421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4D65199"/>
    <w:multiLevelType w:val="hybridMultilevel"/>
    <w:tmpl w:val="FFCE36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BD57CC"/>
    <w:multiLevelType w:val="hybridMultilevel"/>
    <w:tmpl w:val="B944EE54"/>
    <w:lvl w:ilvl="0" w:tplc="BDB434E4">
      <w:start w:val="1"/>
      <w:numFmt w:val="decimal"/>
      <w:lvlText w:val="%1."/>
      <w:lvlJc w:val="left"/>
      <w:pPr>
        <w:ind w:left="720" w:hanging="360"/>
      </w:pPr>
      <w:rPr>
        <w:rFonts w:hint="default"/>
        <w:strike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D4962142">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4D4C75"/>
    <w:multiLevelType w:val="hybridMultilevel"/>
    <w:tmpl w:val="91D2BFFA"/>
    <w:lvl w:ilvl="0" w:tplc="56743CC4">
      <w:start w:val="1"/>
      <w:numFmt w:val="decimal"/>
      <w:lvlText w:val="%1)"/>
      <w:lvlJc w:val="left"/>
      <w:pPr>
        <w:ind w:left="720" w:hanging="360"/>
      </w:pPr>
      <w:rPr>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4FB381A"/>
    <w:multiLevelType w:val="hybridMultilevel"/>
    <w:tmpl w:val="396C3BCE"/>
    <w:lvl w:ilvl="0" w:tplc="AB067A28">
      <w:start w:val="1"/>
      <w:numFmt w:val="decimal"/>
      <w:lvlText w:val="%1."/>
      <w:lvlJc w:val="left"/>
      <w:pPr>
        <w:ind w:left="720" w:hanging="360"/>
      </w:pPr>
      <w:rPr>
        <w:rFonts w:hint="default"/>
        <w:strike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D4962142">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FD790E"/>
    <w:multiLevelType w:val="hybridMultilevel"/>
    <w:tmpl w:val="396C3BCE"/>
    <w:lvl w:ilvl="0" w:tplc="AB067A28">
      <w:start w:val="1"/>
      <w:numFmt w:val="decimal"/>
      <w:lvlText w:val="%1."/>
      <w:lvlJc w:val="left"/>
      <w:pPr>
        <w:ind w:left="720" w:hanging="360"/>
      </w:pPr>
      <w:rPr>
        <w:rFonts w:hint="default"/>
        <w:strike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D4962142">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A573D1"/>
    <w:multiLevelType w:val="hybridMultilevel"/>
    <w:tmpl w:val="C218830A"/>
    <w:lvl w:ilvl="0" w:tplc="BDB434E4">
      <w:start w:val="1"/>
      <w:numFmt w:val="decimal"/>
      <w:lvlText w:val="%1."/>
      <w:lvlJc w:val="left"/>
      <w:pPr>
        <w:ind w:left="720" w:hanging="360"/>
      </w:pPr>
      <w:rPr>
        <w:rFonts w:hint="default"/>
        <w:strike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D4962142">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2C62F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99A6522"/>
    <w:multiLevelType w:val="hybridMultilevel"/>
    <w:tmpl w:val="396C3BCE"/>
    <w:lvl w:ilvl="0" w:tplc="AB067A28">
      <w:start w:val="1"/>
      <w:numFmt w:val="decimal"/>
      <w:lvlText w:val="%1."/>
      <w:lvlJc w:val="left"/>
      <w:pPr>
        <w:ind w:left="720" w:hanging="360"/>
      </w:pPr>
      <w:rPr>
        <w:rFonts w:hint="default"/>
        <w:strike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D4962142">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49790A"/>
    <w:multiLevelType w:val="hybridMultilevel"/>
    <w:tmpl w:val="92901DC4"/>
    <w:lvl w:ilvl="0" w:tplc="930EE98C">
      <w:start w:val="1"/>
      <w:numFmt w:val="lowerRoman"/>
      <w:lvlText w:val="(%1)"/>
      <w:lvlJc w:val="right"/>
      <w:pPr>
        <w:ind w:left="1440" w:hanging="360"/>
      </w:pPr>
      <w:rPr>
        <w:rFonts w:ascii="Arial" w:eastAsia="MS Mincho" w:hAnsi="Arial" w:cs="Arial" w:hint="default"/>
        <w:strike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D4962142">
      <w:start w:val="1"/>
      <w:numFmt w:val="lowerLetter"/>
      <w:lvlText w:val="(%4)"/>
      <w:lvlJc w:val="left"/>
      <w:pPr>
        <w:ind w:left="3600" w:hanging="360"/>
      </w:pPr>
      <w:rPr>
        <w:rFonts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DD7069F"/>
    <w:multiLevelType w:val="hybridMultilevel"/>
    <w:tmpl w:val="FFCE36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1E0D8C"/>
    <w:multiLevelType w:val="hybridMultilevel"/>
    <w:tmpl w:val="FFCE36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A875CA"/>
    <w:multiLevelType w:val="hybridMultilevel"/>
    <w:tmpl w:val="FFCE36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AB0DE6"/>
    <w:multiLevelType w:val="hybridMultilevel"/>
    <w:tmpl w:val="66DC6C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9361D7"/>
    <w:multiLevelType w:val="hybridMultilevel"/>
    <w:tmpl w:val="99303868"/>
    <w:lvl w:ilvl="0" w:tplc="930EE98C">
      <w:start w:val="1"/>
      <w:numFmt w:val="lowerRoman"/>
      <w:lvlText w:val="(%1)"/>
      <w:lvlJc w:val="right"/>
      <w:pPr>
        <w:ind w:left="1440" w:hanging="360"/>
      </w:pPr>
      <w:rPr>
        <w:rFonts w:ascii="Arial" w:eastAsia="MS Mincho" w:hAnsi="Arial" w:cs="Arial" w:hint="default"/>
        <w:strike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D4962142">
      <w:start w:val="1"/>
      <w:numFmt w:val="lowerLetter"/>
      <w:lvlText w:val="(%4)"/>
      <w:lvlJc w:val="left"/>
      <w:pPr>
        <w:ind w:left="3600" w:hanging="360"/>
      </w:pPr>
      <w:rPr>
        <w:rFonts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7DBA1699"/>
    <w:multiLevelType w:val="hybridMultilevel"/>
    <w:tmpl w:val="26A84990"/>
    <w:lvl w:ilvl="0" w:tplc="930EE98C">
      <w:start w:val="1"/>
      <w:numFmt w:val="lowerRoman"/>
      <w:lvlText w:val="(%1)"/>
      <w:lvlJc w:val="right"/>
      <w:pPr>
        <w:ind w:left="1440" w:hanging="360"/>
      </w:pPr>
      <w:rPr>
        <w:rFonts w:ascii="Arial" w:eastAsia="MS Mincho" w:hAnsi="Arial" w:cs="Arial"/>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748185486">
    <w:abstractNumId w:val="8"/>
  </w:num>
  <w:num w:numId="2" w16cid:durableId="1167549217">
    <w:abstractNumId w:val="13"/>
  </w:num>
  <w:num w:numId="3" w16cid:durableId="1125925980">
    <w:abstractNumId w:val="3"/>
  </w:num>
  <w:num w:numId="4" w16cid:durableId="1132361440">
    <w:abstractNumId w:val="2"/>
  </w:num>
  <w:num w:numId="5" w16cid:durableId="995065785">
    <w:abstractNumId w:val="19"/>
  </w:num>
  <w:num w:numId="6" w16cid:durableId="811486313">
    <w:abstractNumId w:val="1"/>
  </w:num>
  <w:num w:numId="7" w16cid:durableId="262807465">
    <w:abstractNumId w:val="6"/>
  </w:num>
  <w:num w:numId="8" w16cid:durableId="1061754710">
    <w:abstractNumId w:val="9"/>
  </w:num>
  <w:num w:numId="9" w16cid:durableId="1628243285">
    <w:abstractNumId w:val="21"/>
  </w:num>
  <w:num w:numId="10" w16cid:durableId="1025519279">
    <w:abstractNumId w:val="16"/>
  </w:num>
  <w:num w:numId="11" w16cid:durableId="787629563">
    <w:abstractNumId w:val="7"/>
  </w:num>
  <w:num w:numId="12" w16cid:durableId="1858077277">
    <w:abstractNumId w:val="17"/>
  </w:num>
  <w:num w:numId="13" w16cid:durableId="1681815776">
    <w:abstractNumId w:val="18"/>
  </w:num>
  <w:num w:numId="14" w16cid:durableId="1799564717">
    <w:abstractNumId w:val="0"/>
  </w:num>
  <w:num w:numId="15" w16cid:durableId="1969894423">
    <w:abstractNumId w:val="15"/>
  </w:num>
  <w:num w:numId="16" w16cid:durableId="94327927">
    <w:abstractNumId w:val="5"/>
  </w:num>
  <w:num w:numId="17" w16cid:durableId="870266096">
    <w:abstractNumId w:val="11"/>
  </w:num>
  <w:num w:numId="18" w16cid:durableId="538325749">
    <w:abstractNumId w:val="14"/>
  </w:num>
  <w:num w:numId="19" w16cid:durableId="287316339">
    <w:abstractNumId w:val="20"/>
  </w:num>
  <w:num w:numId="20" w16cid:durableId="37630247">
    <w:abstractNumId w:val="10"/>
  </w:num>
  <w:num w:numId="21" w16cid:durableId="1760058910">
    <w:abstractNumId w:val="12"/>
  </w:num>
  <w:num w:numId="22" w16cid:durableId="62982083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arlotte Mallin-Martin">
    <w15:presenceInfo w15:providerId="AD" w15:userId="S::CMM@guildhallchambers.co.uk::7b75d2f2-f78b-4768-80e8-ca1570e36a75"/>
  </w15:person>
  <w15:person w15:author="Jessica Bates">
    <w15:presenceInfo w15:providerId="AD" w15:userId="S::jbates@weareadvocate.org.uk::8c9e78b6-ecd0-4180-91e3-d2a3b8ea0a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B48"/>
    <w:rsid w:val="00004E92"/>
    <w:rsid w:val="00006A2A"/>
    <w:rsid w:val="000122D0"/>
    <w:rsid w:val="00012809"/>
    <w:rsid w:val="00014B3F"/>
    <w:rsid w:val="0001659D"/>
    <w:rsid w:val="00017A84"/>
    <w:rsid w:val="00043864"/>
    <w:rsid w:val="00046B87"/>
    <w:rsid w:val="00055C5C"/>
    <w:rsid w:val="000701C0"/>
    <w:rsid w:val="00075549"/>
    <w:rsid w:val="0009242C"/>
    <w:rsid w:val="00092B51"/>
    <w:rsid w:val="00096801"/>
    <w:rsid w:val="000A48D5"/>
    <w:rsid w:val="000C5355"/>
    <w:rsid w:val="000C5610"/>
    <w:rsid w:val="000C701C"/>
    <w:rsid w:val="000C7149"/>
    <w:rsid w:val="000C7524"/>
    <w:rsid w:val="000D1AD3"/>
    <w:rsid w:val="000F1D20"/>
    <w:rsid w:val="00104A46"/>
    <w:rsid w:val="00110BF7"/>
    <w:rsid w:val="00111264"/>
    <w:rsid w:val="001136FB"/>
    <w:rsid w:val="001152D2"/>
    <w:rsid w:val="001159CB"/>
    <w:rsid w:val="0013362B"/>
    <w:rsid w:val="0014683E"/>
    <w:rsid w:val="001476FF"/>
    <w:rsid w:val="00156435"/>
    <w:rsid w:val="00164013"/>
    <w:rsid w:val="00193BDB"/>
    <w:rsid w:val="0019452F"/>
    <w:rsid w:val="001A4B52"/>
    <w:rsid w:val="001A7A2D"/>
    <w:rsid w:val="001B0EB4"/>
    <w:rsid w:val="001B7AD6"/>
    <w:rsid w:val="001C0527"/>
    <w:rsid w:val="001C405E"/>
    <w:rsid w:val="002015E8"/>
    <w:rsid w:val="00202836"/>
    <w:rsid w:val="00233C92"/>
    <w:rsid w:val="00236AC8"/>
    <w:rsid w:val="00256C66"/>
    <w:rsid w:val="002601B1"/>
    <w:rsid w:val="00261656"/>
    <w:rsid w:val="00263355"/>
    <w:rsid w:val="002872F6"/>
    <w:rsid w:val="002B4239"/>
    <w:rsid w:val="002C78E7"/>
    <w:rsid w:val="002D0489"/>
    <w:rsid w:val="002D3282"/>
    <w:rsid w:val="002D6877"/>
    <w:rsid w:val="002D7197"/>
    <w:rsid w:val="002D7462"/>
    <w:rsid w:val="002E0DA9"/>
    <w:rsid w:val="002E145A"/>
    <w:rsid w:val="002F29B1"/>
    <w:rsid w:val="002F35CC"/>
    <w:rsid w:val="00304CB7"/>
    <w:rsid w:val="003167E0"/>
    <w:rsid w:val="00334214"/>
    <w:rsid w:val="00345D6C"/>
    <w:rsid w:val="0035530E"/>
    <w:rsid w:val="003739BE"/>
    <w:rsid w:val="00380E7A"/>
    <w:rsid w:val="00391C7F"/>
    <w:rsid w:val="003A53ED"/>
    <w:rsid w:val="003A77DB"/>
    <w:rsid w:val="003C03AC"/>
    <w:rsid w:val="003C1706"/>
    <w:rsid w:val="003C6B0B"/>
    <w:rsid w:val="003E3849"/>
    <w:rsid w:val="003F584C"/>
    <w:rsid w:val="003F7DBD"/>
    <w:rsid w:val="0040291C"/>
    <w:rsid w:val="0041210E"/>
    <w:rsid w:val="004201E3"/>
    <w:rsid w:val="00422827"/>
    <w:rsid w:val="00433276"/>
    <w:rsid w:val="00437459"/>
    <w:rsid w:val="00443923"/>
    <w:rsid w:val="00445565"/>
    <w:rsid w:val="0045185D"/>
    <w:rsid w:val="004552B3"/>
    <w:rsid w:val="004562B7"/>
    <w:rsid w:val="00464DBF"/>
    <w:rsid w:val="004764A6"/>
    <w:rsid w:val="00481444"/>
    <w:rsid w:val="004865CC"/>
    <w:rsid w:val="00492A34"/>
    <w:rsid w:val="0049484C"/>
    <w:rsid w:val="004B4ED2"/>
    <w:rsid w:val="004C5D48"/>
    <w:rsid w:val="004F046F"/>
    <w:rsid w:val="00507693"/>
    <w:rsid w:val="005150F5"/>
    <w:rsid w:val="00521D69"/>
    <w:rsid w:val="00525824"/>
    <w:rsid w:val="00527265"/>
    <w:rsid w:val="00534FCF"/>
    <w:rsid w:val="005361AD"/>
    <w:rsid w:val="005530D7"/>
    <w:rsid w:val="00553886"/>
    <w:rsid w:val="0056646F"/>
    <w:rsid w:val="005673C2"/>
    <w:rsid w:val="00571E09"/>
    <w:rsid w:val="00586A27"/>
    <w:rsid w:val="005A5276"/>
    <w:rsid w:val="005B4A6E"/>
    <w:rsid w:val="005D45F9"/>
    <w:rsid w:val="005E1D51"/>
    <w:rsid w:val="005F6F65"/>
    <w:rsid w:val="005F7381"/>
    <w:rsid w:val="005F79B0"/>
    <w:rsid w:val="00604B35"/>
    <w:rsid w:val="00616550"/>
    <w:rsid w:val="00616A0B"/>
    <w:rsid w:val="006254BF"/>
    <w:rsid w:val="0063128A"/>
    <w:rsid w:val="00641B70"/>
    <w:rsid w:val="006439CB"/>
    <w:rsid w:val="00644838"/>
    <w:rsid w:val="00652C8A"/>
    <w:rsid w:val="00654232"/>
    <w:rsid w:val="00654270"/>
    <w:rsid w:val="00657B37"/>
    <w:rsid w:val="00665369"/>
    <w:rsid w:val="006819BC"/>
    <w:rsid w:val="006929DB"/>
    <w:rsid w:val="00694959"/>
    <w:rsid w:val="006D01E4"/>
    <w:rsid w:val="006D4D03"/>
    <w:rsid w:val="006D5C3A"/>
    <w:rsid w:val="006E261E"/>
    <w:rsid w:val="006E3BBC"/>
    <w:rsid w:val="006E7FD7"/>
    <w:rsid w:val="006F0651"/>
    <w:rsid w:val="006F0E87"/>
    <w:rsid w:val="0070151F"/>
    <w:rsid w:val="00706D62"/>
    <w:rsid w:val="00710972"/>
    <w:rsid w:val="00723058"/>
    <w:rsid w:val="00737623"/>
    <w:rsid w:val="007379DA"/>
    <w:rsid w:val="00744E82"/>
    <w:rsid w:val="007572BD"/>
    <w:rsid w:val="00763708"/>
    <w:rsid w:val="00776B65"/>
    <w:rsid w:val="0077712F"/>
    <w:rsid w:val="00785C72"/>
    <w:rsid w:val="00787A87"/>
    <w:rsid w:val="00792AA8"/>
    <w:rsid w:val="007A5696"/>
    <w:rsid w:val="007B19D9"/>
    <w:rsid w:val="007B4799"/>
    <w:rsid w:val="007C05D7"/>
    <w:rsid w:val="007E60DF"/>
    <w:rsid w:val="007F330A"/>
    <w:rsid w:val="0080096A"/>
    <w:rsid w:val="008026BB"/>
    <w:rsid w:val="00806D90"/>
    <w:rsid w:val="008165CF"/>
    <w:rsid w:val="0082643D"/>
    <w:rsid w:val="00826A76"/>
    <w:rsid w:val="008557C0"/>
    <w:rsid w:val="00866C4F"/>
    <w:rsid w:val="00866D44"/>
    <w:rsid w:val="00866F80"/>
    <w:rsid w:val="0087006A"/>
    <w:rsid w:val="00870F1A"/>
    <w:rsid w:val="00874A93"/>
    <w:rsid w:val="008810E0"/>
    <w:rsid w:val="008910C3"/>
    <w:rsid w:val="008958B6"/>
    <w:rsid w:val="008A5D76"/>
    <w:rsid w:val="008B288D"/>
    <w:rsid w:val="008C307A"/>
    <w:rsid w:val="008C35CE"/>
    <w:rsid w:val="008C6B1F"/>
    <w:rsid w:val="008C76F9"/>
    <w:rsid w:val="008D03CD"/>
    <w:rsid w:val="008D586F"/>
    <w:rsid w:val="008E1F64"/>
    <w:rsid w:val="008E5614"/>
    <w:rsid w:val="00900487"/>
    <w:rsid w:val="009079DE"/>
    <w:rsid w:val="00910B29"/>
    <w:rsid w:val="009123CA"/>
    <w:rsid w:val="00914EBE"/>
    <w:rsid w:val="00931C82"/>
    <w:rsid w:val="00936B18"/>
    <w:rsid w:val="00957A5C"/>
    <w:rsid w:val="00970B7A"/>
    <w:rsid w:val="00973842"/>
    <w:rsid w:val="0098366B"/>
    <w:rsid w:val="00984362"/>
    <w:rsid w:val="0098513E"/>
    <w:rsid w:val="00990A1B"/>
    <w:rsid w:val="00992C85"/>
    <w:rsid w:val="009A1B48"/>
    <w:rsid w:val="009A551F"/>
    <w:rsid w:val="009C1DDA"/>
    <w:rsid w:val="009D216C"/>
    <w:rsid w:val="009E5A7A"/>
    <w:rsid w:val="00A1376A"/>
    <w:rsid w:val="00A33A3D"/>
    <w:rsid w:val="00A438AB"/>
    <w:rsid w:val="00A44490"/>
    <w:rsid w:val="00A5355F"/>
    <w:rsid w:val="00A535D0"/>
    <w:rsid w:val="00A56596"/>
    <w:rsid w:val="00A567E5"/>
    <w:rsid w:val="00A62A89"/>
    <w:rsid w:val="00A67706"/>
    <w:rsid w:val="00A70FD9"/>
    <w:rsid w:val="00A74F06"/>
    <w:rsid w:val="00A90ED0"/>
    <w:rsid w:val="00AB32E0"/>
    <w:rsid w:val="00AB32E3"/>
    <w:rsid w:val="00AC63A8"/>
    <w:rsid w:val="00AD063E"/>
    <w:rsid w:val="00AD6356"/>
    <w:rsid w:val="00B01416"/>
    <w:rsid w:val="00B03F1B"/>
    <w:rsid w:val="00B13397"/>
    <w:rsid w:val="00B171F1"/>
    <w:rsid w:val="00B2447D"/>
    <w:rsid w:val="00B402BA"/>
    <w:rsid w:val="00B45E6B"/>
    <w:rsid w:val="00B50B5B"/>
    <w:rsid w:val="00B51EAA"/>
    <w:rsid w:val="00B54BA4"/>
    <w:rsid w:val="00B82A96"/>
    <w:rsid w:val="00B91F26"/>
    <w:rsid w:val="00BC330A"/>
    <w:rsid w:val="00BC4FBE"/>
    <w:rsid w:val="00BE7022"/>
    <w:rsid w:val="00BF171A"/>
    <w:rsid w:val="00BF7C1A"/>
    <w:rsid w:val="00C00F35"/>
    <w:rsid w:val="00C02A06"/>
    <w:rsid w:val="00C12E57"/>
    <w:rsid w:val="00C2135B"/>
    <w:rsid w:val="00C237D7"/>
    <w:rsid w:val="00C43925"/>
    <w:rsid w:val="00C54CE3"/>
    <w:rsid w:val="00C66D0E"/>
    <w:rsid w:val="00C7360C"/>
    <w:rsid w:val="00C80FD0"/>
    <w:rsid w:val="00C831C7"/>
    <w:rsid w:val="00C90A52"/>
    <w:rsid w:val="00C97B97"/>
    <w:rsid w:val="00CA1F6F"/>
    <w:rsid w:val="00CA6424"/>
    <w:rsid w:val="00CB0D5B"/>
    <w:rsid w:val="00CC1535"/>
    <w:rsid w:val="00CC5A62"/>
    <w:rsid w:val="00CD5238"/>
    <w:rsid w:val="00CE577B"/>
    <w:rsid w:val="00CE787E"/>
    <w:rsid w:val="00CF002D"/>
    <w:rsid w:val="00CF41EA"/>
    <w:rsid w:val="00CF5FBD"/>
    <w:rsid w:val="00D007BA"/>
    <w:rsid w:val="00D112ED"/>
    <w:rsid w:val="00D14949"/>
    <w:rsid w:val="00D15DDA"/>
    <w:rsid w:val="00D46A1B"/>
    <w:rsid w:val="00D5634F"/>
    <w:rsid w:val="00D60BBC"/>
    <w:rsid w:val="00D71A55"/>
    <w:rsid w:val="00D71C32"/>
    <w:rsid w:val="00D80526"/>
    <w:rsid w:val="00D80D67"/>
    <w:rsid w:val="00D97957"/>
    <w:rsid w:val="00DA1BF6"/>
    <w:rsid w:val="00DA38C9"/>
    <w:rsid w:val="00DA623B"/>
    <w:rsid w:val="00DB56D5"/>
    <w:rsid w:val="00DB6515"/>
    <w:rsid w:val="00DC6093"/>
    <w:rsid w:val="00DD009D"/>
    <w:rsid w:val="00DD77F9"/>
    <w:rsid w:val="00DF013B"/>
    <w:rsid w:val="00DF0F92"/>
    <w:rsid w:val="00DF4F0A"/>
    <w:rsid w:val="00DF6EC7"/>
    <w:rsid w:val="00E036D4"/>
    <w:rsid w:val="00E16295"/>
    <w:rsid w:val="00E20736"/>
    <w:rsid w:val="00E25121"/>
    <w:rsid w:val="00E262E3"/>
    <w:rsid w:val="00E31007"/>
    <w:rsid w:val="00E372C9"/>
    <w:rsid w:val="00E4156B"/>
    <w:rsid w:val="00E43896"/>
    <w:rsid w:val="00E4702A"/>
    <w:rsid w:val="00E5497C"/>
    <w:rsid w:val="00E561CE"/>
    <w:rsid w:val="00E70C82"/>
    <w:rsid w:val="00E74A12"/>
    <w:rsid w:val="00E7745F"/>
    <w:rsid w:val="00E80925"/>
    <w:rsid w:val="00E80E14"/>
    <w:rsid w:val="00E96DD7"/>
    <w:rsid w:val="00EA0BE9"/>
    <w:rsid w:val="00EB6E6B"/>
    <w:rsid w:val="00EB7303"/>
    <w:rsid w:val="00EC31CA"/>
    <w:rsid w:val="00EC5035"/>
    <w:rsid w:val="00ED1102"/>
    <w:rsid w:val="00ED39C6"/>
    <w:rsid w:val="00ED70AC"/>
    <w:rsid w:val="00EE141D"/>
    <w:rsid w:val="00EE3D27"/>
    <w:rsid w:val="00EF377B"/>
    <w:rsid w:val="00EF681D"/>
    <w:rsid w:val="00F131F5"/>
    <w:rsid w:val="00F13B92"/>
    <w:rsid w:val="00F145D1"/>
    <w:rsid w:val="00F1528A"/>
    <w:rsid w:val="00F22513"/>
    <w:rsid w:val="00F70676"/>
    <w:rsid w:val="00F966D9"/>
    <w:rsid w:val="00FA316D"/>
    <w:rsid w:val="00FA6356"/>
    <w:rsid w:val="00FB185B"/>
    <w:rsid w:val="00FB4DA9"/>
    <w:rsid w:val="00FC6615"/>
    <w:rsid w:val="00FD1D35"/>
    <w:rsid w:val="00FD5C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05B423B"/>
  <w15:chartTrackingRefBased/>
  <w15:docId w15:val="{29460FEE-86B8-B744-9F2D-89D45D5A4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1F64"/>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1B48"/>
    <w:pPr>
      <w:ind w:left="720"/>
      <w:contextualSpacing/>
    </w:pPr>
  </w:style>
  <w:style w:type="character" w:styleId="CommentReference">
    <w:name w:val="annotation reference"/>
    <w:uiPriority w:val="99"/>
    <w:semiHidden/>
    <w:unhideWhenUsed/>
    <w:rsid w:val="00202836"/>
    <w:rPr>
      <w:sz w:val="16"/>
      <w:szCs w:val="16"/>
    </w:rPr>
  </w:style>
  <w:style w:type="paragraph" w:styleId="CommentText">
    <w:name w:val="annotation text"/>
    <w:basedOn w:val="Normal"/>
    <w:link w:val="CommentTextChar"/>
    <w:uiPriority w:val="99"/>
    <w:unhideWhenUsed/>
    <w:rsid w:val="00202836"/>
    <w:rPr>
      <w:sz w:val="20"/>
      <w:szCs w:val="20"/>
      <w:lang w:val="x-none" w:eastAsia="x-none"/>
    </w:rPr>
  </w:style>
  <w:style w:type="character" w:customStyle="1" w:styleId="CommentTextChar">
    <w:name w:val="Comment Text Char"/>
    <w:link w:val="CommentText"/>
    <w:uiPriority w:val="99"/>
    <w:rsid w:val="00202836"/>
    <w:rPr>
      <w:sz w:val="20"/>
      <w:szCs w:val="20"/>
    </w:rPr>
  </w:style>
  <w:style w:type="paragraph" w:styleId="CommentSubject">
    <w:name w:val="annotation subject"/>
    <w:basedOn w:val="CommentText"/>
    <w:next w:val="CommentText"/>
    <w:link w:val="CommentSubjectChar"/>
    <w:uiPriority w:val="99"/>
    <w:semiHidden/>
    <w:unhideWhenUsed/>
    <w:rsid w:val="00202836"/>
    <w:rPr>
      <w:b/>
      <w:bCs/>
    </w:rPr>
  </w:style>
  <w:style w:type="character" w:customStyle="1" w:styleId="CommentSubjectChar">
    <w:name w:val="Comment Subject Char"/>
    <w:link w:val="CommentSubject"/>
    <w:uiPriority w:val="99"/>
    <w:semiHidden/>
    <w:rsid w:val="00202836"/>
    <w:rPr>
      <w:b/>
      <w:bCs/>
      <w:sz w:val="20"/>
      <w:szCs w:val="20"/>
    </w:rPr>
  </w:style>
  <w:style w:type="paragraph" w:styleId="BalloonText">
    <w:name w:val="Balloon Text"/>
    <w:basedOn w:val="Normal"/>
    <w:link w:val="BalloonTextChar"/>
    <w:uiPriority w:val="99"/>
    <w:semiHidden/>
    <w:unhideWhenUsed/>
    <w:rsid w:val="00202836"/>
    <w:rPr>
      <w:rFonts w:ascii="Segoe UI" w:hAnsi="Segoe UI"/>
      <w:sz w:val="18"/>
      <w:szCs w:val="18"/>
      <w:lang w:val="x-none" w:eastAsia="x-none"/>
    </w:rPr>
  </w:style>
  <w:style w:type="character" w:customStyle="1" w:styleId="BalloonTextChar">
    <w:name w:val="Balloon Text Char"/>
    <w:link w:val="BalloonText"/>
    <w:uiPriority w:val="99"/>
    <w:semiHidden/>
    <w:rsid w:val="00202836"/>
    <w:rPr>
      <w:rFonts w:ascii="Segoe UI" w:hAnsi="Segoe UI" w:cs="Segoe UI"/>
      <w:sz w:val="18"/>
      <w:szCs w:val="18"/>
    </w:rPr>
  </w:style>
  <w:style w:type="paragraph" w:styleId="Header">
    <w:name w:val="header"/>
    <w:basedOn w:val="Normal"/>
    <w:link w:val="HeaderChar"/>
    <w:uiPriority w:val="99"/>
    <w:unhideWhenUsed/>
    <w:rsid w:val="000C7149"/>
    <w:pPr>
      <w:tabs>
        <w:tab w:val="center" w:pos="4513"/>
        <w:tab w:val="right" w:pos="9026"/>
      </w:tabs>
    </w:pPr>
  </w:style>
  <w:style w:type="character" w:customStyle="1" w:styleId="HeaderChar">
    <w:name w:val="Header Char"/>
    <w:link w:val="Header"/>
    <w:uiPriority w:val="99"/>
    <w:rsid w:val="000C7149"/>
    <w:rPr>
      <w:sz w:val="24"/>
      <w:szCs w:val="24"/>
      <w:lang w:val="en-US" w:eastAsia="en-US"/>
    </w:rPr>
  </w:style>
  <w:style w:type="paragraph" w:styleId="Footer">
    <w:name w:val="footer"/>
    <w:basedOn w:val="Normal"/>
    <w:link w:val="FooterChar"/>
    <w:uiPriority w:val="99"/>
    <w:unhideWhenUsed/>
    <w:rsid w:val="000C7149"/>
    <w:pPr>
      <w:tabs>
        <w:tab w:val="center" w:pos="4513"/>
        <w:tab w:val="right" w:pos="9026"/>
      </w:tabs>
    </w:pPr>
  </w:style>
  <w:style w:type="character" w:customStyle="1" w:styleId="FooterChar">
    <w:name w:val="Footer Char"/>
    <w:link w:val="Footer"/>
    <w:uiPriority w:val="99"/>
    <w:rsid w:val="000C7149"/>
    <w:rPr>
      <w:sz w:val="24"/>
      <w:szCs w:val="24"/>
      <w:lang w:val="en-US" w:eastAsia="en-US"/>
    </w:rPr>
  </w:style>
  <w:style w:type="paragraph" w:styleId="Revision">
    <w:name w:val="Revision"/>
    <w:hidden/>
    <w:uiPriority w:val="99"/>
    <w:semiHidden/>
    <w:rsid w:val="003A77DB"/>
    <w:rPr>
      <w:sz w:val="24"/>
      <w:szCs w:val="24"/>
      <w:lang w:val="en-US" w:eastAsia="en-US"/>
    </w:rPr>
  </w:style>
  <w:style w:type="character" w:styleId="Hyperlink">
    <w:name w:val="Hyperlink"/>
    <w:basedOn w:val="DefaultParagraphFont"/>
    <w:uiPriority w:val="99"/>
    <w:unhideWhenUsed/>
    <w:rsid w:val="008026BB"/>
    <w:rPr>
      <w:color w:val="0563C1" w:themeColor="hyperlink"/>
      <w:u w:val="single"/>
    </w:rPr>
  </w:style>
  <w:style w:type="character" w:styleId="UnresolvedMention">
    <w:name w:val="Unresolved Mention"/>
    <w:basedOn w:val="DefaultParagraphFont"/>
    <w:uiPriority w:val="99"/>
    <w:semiHidden/>
    <w:unhideWhenUsed/>
    <w:rsid w:val="008026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3189804">
      <w:bodyDiv w:val="1"/>
      <w:marLeft w:val="0"/>
      <w:marRight w:val="0"/>
      <w:marTop w:val="0"/>
      <w:marBottom w:val="0"/>
      <w:divBdr>
        <w:top w:val="none" w:sz="0" w:space="0" w:color="auto"/>
        <w:left w:val="none" w:sz="0" w:space="0" w:color="auto"/>
        <w:bottom w:val="none" w:sz="0" w:space="0" w:color="auto"/>
        <w:right w:val="none" w:sz="0" w:space="0" w:color="auto"/>
      </w:divBdr>
    </w:div>
    <w:div w:id="181864768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microsoft.com/office/2018/08/relationships/commentsExtensible" Target="commentsExtensible.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outhwestprobono@weareadvocate.org.uk"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eader" Target="header1.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0C39D2-E8BD-D943-9B2F-6979BD032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2800</Words>
  <Characters>15963</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Bass</dc:creator>
  <cp:keywords/>
  <cp:lastModifiedBy>Jessica Bates</cp:lastModifiedBy>
  <cp:revision>7</cp:revision>
  <cp:lastPrinted>2018-05-30T11:37:00Z</cp:lastPrinted>
  <dcterms:created xsi:type="dcterms:W3CDTF">2024-04-04T14:19:00Z</dcterms:created>
  <dcterms:modified xsi:type="dcterms:W3CDTF">2024-07-03T10:46:00Z</dcterms:modified>
</cp:coreProperties>
</file>